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F1" w:rsidRPr="00A458FA" w:rsidRDefault="00EE1FF1" w:rsidP="00EE1F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8FA">
        <w:rPr>
          <w:rFonts w:ascii="Times New Roman" w:hAnsi="Times New Roman" w:cs="Times New Roman"/>
          <w:b/>
          <w:sz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</w:rPr>
        <w:t>автономное</w:t>
      </w:r>
      <w:r w:rsidRPr="00A458FA">
        <w:rPr>
          <w:rFonts w:ascii="Times New Roman" w:hAnsi="Times New Roman" w:cs="Times New Roman"/>
          <w:b/>
          <w:sz w:val="28"/>
        </w:rPr>
        <w:t xml:space="preserve"> общеобразовательное учреждение </w:t>
      </w:r>
    </w:p>
    <w:p w:rsidR="00EE1FF1" w:rsidRPr="00A458FA" w:rsidRDefault="00EE1FF1" w:rsidP="00EE1FF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58FA">
        <w:rPr>
          <w:rFonts w:ascii="Times New Roman" w:hAnsi="Times New Roman" w:cs="Times New Roman"/>
          <w:b/>
          <w:sz w:val="28"/>
        </w:rPr>
        <w:t>Бутурлинская средняя общеобразовательная школа</w:t>
      </w:r>
    </w:p>
    <w:p w:rsidR="008B041B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  <w:r w:rsidRPr="00A458FA">
        <w:rPr>
          <w:rFonts w:ascii="Times New Roman" w:hAnsi="Times New Roman" w:cs="Times New Roman"/>
          <w:b/>
          <w:sz w:val="28"/>
        </w:rPr>
        <w:t>имени В.И. Казакова</w:t>
      </w: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ПАСПОРТ</w:t>
      </w: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учебного кабинета</w:t>
      </w:r>
      <w:r w:rsidR="00CE016E">
        <w:rPr>
          <w:rFonts w:ascii="Times New Roman" w:hAnsi="Times New Roman" w:cs="Times New Roman"/>
          <w:sz w:val="36"/>
          <w:szCs w:val="36"/>
        </w:rPr>
        <w:t xml:space="preserve"> №25</w:t>
      </w:r>
    </w:p>
    <w:p w:rsidR="00EE1FF1" w:rsidRDefault="00CE016E" w:rsidP="00EE1F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</w:t>
      </w:r>
      <w:r w:rsidR="00EE1FF1">
        <w:rPr>
          <w:rFonts w:ascii="Times New Roman" w:hAnsi="Times New Roman" w:cs="Times New Roman"/>
          <w:sz w:val="36"/>
          <w:szCs w:val="36"/>
        </w:rPr>
        <w:t>кономика</w:t>
      </w: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кабинет:</w:t>
      </w:r>
    </w:p>
    <w:p w:rsidR="00EE1FF1" w:rsidRP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1FF1">
        <w:rPr>
          <w:rFonts w:ascii="Times New Roman" w:hAnsi="Times New Roman" w:cs="Times New Roman"/>
          <w:sz w:val="28"/>
          <w:szCs w:val="28"/>
          <w:u w:val="single"/>
        </w:rPr>
        <w:t>Пономарёв Иван Вячеславович</w:t>
      </w: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р.п.Бутурлино</w:t>
      </w: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FF1">
        <w:rPr>
          <w:rFonts w:ascii="Times New Roman" w:hAnsi="Times New Roman" w:cs="Times New Roman"/>
          <w:b/>
          <w:sz w:val="28"/>
          <w:szCs w:val="28"/>
        </w:rPr>
        <w:lastRenderedPageBreak/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FF1">
        <w:rPr>
          <w:rFonts w:ascii="Times New Roman" w:hAnsi="Times New Roman" w:cs="Times New Roman"/>
          <w:b/>
          <w:sz w:val="28"/>
          <w:szCs w:val="28"/>
        </w:rPr>
        <w:t>Учебный кабинет</w:t>
      </w:r>
      <w:r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E1FF1" w:rsidRPr="00EE1FF1" w:rsidRDefault="00EE1FF1" w:rsidP="00EE1FF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FF1">
        <w:rPr>
          <w:rFonts w:ascii="Times New Roman" w:hAnsi="Times New Roman" w:cs="Times New Roman"/>
          <w:b/>
          <w:sz w:val="28"/>
          <w:szCs w:val="28"/>
        </w:rPr>
        <w:t>Цель паспортизации учебного кабинета:</w:t>
      </w: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1FF1" w:rsidTr="00EE1FF1">
        <w:tc>
          <w:tcPr>
            <w:tcW w:w="478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ответственного за кабинет № 25</w:t>
            </w:r>
          </w:p>
        </w:tc>
        <w:tc>
          <w:tcPr>
            <w:tcW w:w="4786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Иван Вячеславович</w:t>
            </w:r>
          </w:p>
        </w:tc>
      </w:tr>
      <w:tr w:rsidR="00EE1FF1" w:rsidTr="00EE1FF1">
        <w:tc>
          <w:tcPr>
            <w:tcW w:w="478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учителей, работающих в кабинете</w:t>
            </w:r>
          </w:p>
        </w:tc>
        <w:tc>
          <w:tcPr>
            <w:tcW w:w="4786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Иван Вячеславович</w:t>
            </w:r>
          </w:p>
        </w:tc>
      </w:tr>
      <w:tr w:rsidR="00EE1FF1" w:rsidTr="00EE1FF1">
        <w:tc>
          <w:tcPr>
            <w:tcW w:w="478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786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F1" w:rsidTr="00EE1FF1">
        <w:tc>
          <w:tcPr>
            <w:tcW w:w="478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кабинета в м²</w:t>
            </w:r>
          </w:p>
        </w:tc>
        <w:tc>
          <w:tcPr>
            <w:tcW w:w="4786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</w:p>
        </w:tc>
      </w:tr>
      <w:tr w:rsidR="00EE1FF1" w:rsidTr="00EE1FF1">
        <w:tc>
          <w:tcPr>
            <w:tcW w:w="478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</w:t>
            </w:r>
          </w:p>
        </w:tc>
        <w:tc>
          <w:tcPr>
            <w:tcW w:w="4786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FF1">
        <w:rPr>
          <w:rFonts w:ascii="Times New Roman" w:hAnsi="Times New Roman" w:cs="Times New Roman"/>
          <w:b/>
          <w:sz w:val="28"/>
          <w:szCs w:val="28"/>
        </w:rPr>
        <w:lastRenderedPageBreak/>
        <w:t>Опись имущества кабинета экономики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EE1FF1" w:rsidTr="00EE1FF1">
        <w:tc>
          <w:tcPr>
            <w:tcW w:w="817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шт.)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Плакатница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FF1" w:rsidTr="00EE1FF1">
        <w:tc>
          <w:tcPr>
            <w:tcW w:w="81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F1" w:rsidTr="00EE1FF1">
        <w:tc>
          <w:tcPr>
            <w:tcW w:w="817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FF1" w:rsidRDefault="00EE1FF1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опись составляется исходя из наличного имущества и его количества.</w:t>
      </w: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FF1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 учебного кабинета экономики</w:t>
      </w:r>
    </w:p>
    <w:tbl>
      <w:tblPr>
        <w:tblStyle w:val="a3"/>
        <w:tblW w:w="0" w:type="auto"/>
        <w:tblLook w:val="04A0"/>
      </w:tblPr>
      <w:tblGrid>
        <w:gridCol w:w="1101"/>
        <w:gridCol w:w="2727"/>
        <w:gridCol w:w="2130"/>
        <w:gridCol w:w="1991"/>
        <w:gridCol w:w="2316"/>
      </w:tblGrid>
      <w:tr w:rsidR="00EE1FF1" w:rsidTr="00EE1FF1">
        <w:tc>
          <w:tcPr>
            <w:tcW w:w="1101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27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ТСО</w:t>
            </w:r>
          </w:p>
        </w:tc>
        <w:tc>
          <w:tcPr>
            <w:tcW w:w="1914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1914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приобретения</w:t>
            </w:r>
          </w:p>
        </w:tc>
        <w:tc>
          <w:tcPr>
            <w:tcW w:w="1915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</w:tc>
        <w:tc>
          <w:tcPr>
            <w:tcW w:w="1914" w:type="dxa"/>
          </w:tcPr>
          <w:p w:rsidR="00EE1FF1" w:rsidRDefault="00EE1FF1" w:rsidP="00EE1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 Ideacentre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041430202600051</w:t>
            </w: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Звуковые колонки 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SVEN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Клавиатура, мышь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F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PROMETHEAN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041420201900002</w:t>
            </w: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CASIO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041430201900002</w:t>
            </w: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KYOCERA</w:t>
            </w: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041430102100051</w:t>
            </w:r>
          </w:p>
        </w:tc>
      </w:tr>
      <w:tr w:rsidR="00EE1FF1" w:rsidTr="00EE1FF1">
        <w:tc>
          <w:tcPr>
            <w:tcW w:w="1101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FF1" w:rsidRPr="00EE1FF1" w:rsidRDefault="00EE1FF1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FF1" w:rsidRPr="00EE1FF1" w:rsidRDefault="00EE1FF1" w:rsidP="00EE1F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Default="00EE1FF1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FF1" w:rsidRPr="003F16B8" w:rsidRDefault="003F16B8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B8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развития кабинета экономики</w:t>
      </w:r>
    </w:p>
    <w:tbl>
      <w:tblPr>
        <w:tblStyle w:val="a3"/>
        <w:tblW w:w="0" w:type="auto"/>
        <w:tblLook w:val="04A0"/>
      </w:tblPr>
      <w:tblGrid>
        <w:gridCol w:w="892"/>
        <w:gridCol w:w="2136"/>
        <w:gridCol w:w="1445"/>
        <w:gridCol w:w="1480"/>
        <w:gridCol w:w="2061"/>
        <w:gridCol w:w="1557"/>
      </w:tblGrid>
      <w:tr w:rsidR="00CE016E" w:rsidTr="00CE016E">
        <w:tc>
          <w:tcPr>
            <w:tcW w:w="892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36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1445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80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7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E016E" w:rsidTr="007F4697">
        <w:tc>
          <w:tcPr>
            <w:tcW w:w="9571" w:type="dxa"/>
            <w:gridSpan w:val="6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218-2019 учебный год</w:t>
            </w:r>
          </w:p>
        </w:tc>
      </w:tr>
      <w:tr w:rsidR="00CE016E" w:rsidTr="00CE016E">
        <w:tc>
          <w:tcPr>
            <w:tcW w:w="892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банк данных о материалах по экономике из интернета</w:t>
            </w:r>
          </w:p>
        </w:tc>
        <w:tc>
          <w:tcPr>
            <w:tcW w:w="1445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И.В.</w:t>
            </w:r>
          </w:p>
        </w:tc>
        <w:tc>
          <w:tcPr>
            <w:tcW w:w="1557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6E" w:rsidTr="00CE016E">
        <w:tc>
          <w:tcPr>
            <w:tcW w:w="892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накоплению раздаточного материала по экономике для учащихся, имеющих повышенный интерес к обучению</w:t>
            </w:r>
          </w:p>
        </w:tc>
        <w:tc>
          <w:tcPr>
            <w:tcW w:w="1445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E016E" w:rsidRDefault="00CE016E" w:rsidP="007F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 И.В.</w:t>
            </w:r>
          </w:p>
        </w:tc>
        <w:tc>
          <w:tcPr>
            <w:tcW w:w="1557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6E" w:rsidTr="00CE016E">
        <w:tc>
          <w:tcPr>
            <w:tcW w:w="892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Закупить портреты и оформить стенд «Ученые, лауреаты нобелевской премии по экономике»</w:t>
            </w:r>
          </w:p>
        </w:tc>
        <w:tc>
          <w:tcPr>
            <w:tcW w:w="1445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61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7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6B8" w:rsidRDefault="003F16B8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1F2" w:rsidRDefault="00B231F2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1F2" w:rsidRDefault="00B231F2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16E" w:rsidRPr="00CE016E" w:rsidRDefault="00CE016E" w:rsidP="00EE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16E">
        <w:rPr>
          <w:rFonts w:ascii="Times New Roman" w:hAnsi="Times New Roman" w:cs="Times New Roman"/>
          <w:b/>
          <w:sz w:val="28"/>
          <w:szCs w:val="28"/>
        </w:rPr>
        <w:t>Занятость кабинета экономики на 2018-2019 учебный год.</w:t>
      </w:r>
    </w:p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часы работы кабинета.</w:t>
      </w:r>
    </w:p>
    <w:tbl>
      <w:tblPr>
        <w:tblStyle w:val="a3"/>
        <w:tblW w:w="0" w:type="auto"/>
        <w:tblLook w:val="04A0"/>
      </w:tblPr>
      <w:tblGrid>
        <w:gridCol w:w="848"/>
        <w:gridCol w:w="1672"/>
        <w:gridCol w:w="1865"/>
        <w:gridCol w:w="1363"/>
        <w:gridCol w:w="1363"/>
        <w:gridCol w:w="1494"/>
        <w:gridCol w:w="1363"/>
      </w:tblGrid>
      <w:tr w:rsidR="007F4697" w:rsidTr="007F4697">
        <w:tc>
          <w:tcPr>
            <w:tcW w:w="848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2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65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69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59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94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64" w:type="dxa"/>
          </w:tcPr>
          <w:p w:rsidR="00CE016E" w:rsidRPr="00CE016E" w:rsidRDefault="00CE016E" w:rsidP="00EE1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16E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7F4697" w:rsidTr="007F4697">
        <w:tc>
          <w:tcPr>
            <w:tcW w:w="848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65" w:type="dxa"/>
          </w:tcPr>
          <w:p w:rsidR="00CE016E" w:rsidRPr="007F4697" w:rsidRDefault="00CE016E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5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64" w:type="dxa"/>
          </w:tcPr>
          <w:p w:rsidR="00CE016E" w:rsidRPr="007F4697" w:rsidRDefault="00CE016E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97" w:rsidTr="007F4697">
        <w:tc>
          <w:tcPr>
            <w:tcW w:w="848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CE016E" w:rsidRPr="007F4697" w:rsidRDefault="00CE016E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9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259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94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 5в</w:t>
            </w:r>
          </w:p>
        </w:tc>
        <w:tc>
          <w:tcPr>
            <w:tcW w:w="1264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</w:tr>
      <w:tr w:rsidR="007F4697" w:rsidTr="007F4697">
        <w:tc>
          <w:tcPr>
            <w:tcW w:w="848" w:type="dxa"/>
          </w:tcPr>
          <w:p w:rsidR="00CE016E" w:rsidRDefault="00CE016E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</w:tcPr>
          <w:p w:rsidR="007F4697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CE016E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65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69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9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94" w:type="dxa"/>
          </w:tcPr>
          <w:p w:rsidR="00CE016E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64" w:type="dxa"/>
          </w:tcPr>
          <w:p w:rsidR="00CE016E" w:rsidRPr="007F4697" w:rsidRDefault="00CE016E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97" w:rsidTr="007F4697">
        <w:tc>
          <w:tcPr>
            <w:tcW w:w="848" w:type="dxa"/>
          </w:tcPr>
          <w:p w:rsidR="007F4697" w:rsidRDefault="007F4697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7F4697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865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6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5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6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7F4697" w:rsidTr="007F4697">
        <w:tc>
          <w:tcPr>
            <w:tcW w:w="848" w:type="dxa"/>
          </w:tcPr>
          <w:p w:rsidR="007F4697" w:rsidRDefault="007F4697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7F4697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7F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865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6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5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697" w:rsidTr="007F4697">
        <w:tc>
          <w:tcPr>
            <w:tcW w:w="848" w:type="dxa"/>
          </w:tcPr>
          <w:p w:rsidR="007F4697" w:rsidRDefault="007F4697" w:rsidP="00EE1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2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6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9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59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7F4697" w:rsidRPr="007F4697" w:rsidRDefault="007F4697" w:rsidP="00EE1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16E" w:rsidRDefault="00CE016E" w:rsidP="00EE1F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16E" w:rsidRDefault="00CE016E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p w:rsidR="00B231F2" w:rsidRDefault="00B231F2" w:rsidP="00B231F2">
      <w:pPr>
        <w:spacing w:line="280" w:lineRule="exact"/>
        <w:ind w:right="80"/>
      </w:pPr>
      <w:r>
        <w:rPr>
          <w:rStyle w:val="20"/>
          <w:rFonts w:eastAsiaTheme="minorEastAsia"/>
        </w:rPr>
        <w:lastRenderedPageBreak/>
        <w:t>ИЗМЕРИТЕЛИ ОБУЧЕННОСТИ УЧАЩИХСЯ.</w:t>
      </w:r>
    </w:p>
    <w:p w:rsidR="00B231F2" w:rsidRDefault="00B231F2" w:rsidP="00B231F2">
      <w:pPr>
        <w:framePr w:w="9706" w:wrap="notBeside" w:vAnchor="text" w:hAnchor="text" w:xAlign="center" w:y="1"/>
        <w:spacing w:line="280" w:lineRule="exact"/>
      </w:pPr>
      <w:r>
        <w:rPr>
          <w:rStyle w:val="a6"/>
          <w:rFonts w:eastAsiaTheme="minorEastAsia"/>
        </w:rPr>
        <w:t>1.Контрольные работы.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70"/>
        <w:gridCol w:w="5371"/>
        <w:gridCol w:w="3264"/>
      </w:tblGrid>
      <w:tr w:rsidR="00B231F2" w:rsidTr="00D85DA3">
        <w:trPr>
          <w:trHeight w:hRule="exact" w:val="4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1"/>
                <w:rFonts w:eastAsiaTheme="minorEastAsia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Итоговая диагностическая работа 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/20 шт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Диагностическая работа на начало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/20 шт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144EC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Итоговая диагностическая рабо</w:t>
            </w:r>
            <w:r w:rsidR="00B231F2">
              <w:rPr>
                <w:rStyle w:val="20"/>
                <w:rFonts w:eastAsiaTheme="minorEastAsia"/>
              </w:rPr>
              <w:t>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/20 шт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Диагностическая работа на начало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4 варианта /20 шт</w:t>
            </w:r>
          </w:p>
        </w:tc>
      </w:tr>
      <w:tr w:rsidR="00B231F2" w:rsidTr="00D85DA3">
        <w:trPr>
          <w:trHeight w:hRule="exact" w:val="370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after="60"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  <w:p w:rsidR="00B231F2" w:rsidRDefault="00B231F2" w:rsidP="00D85DA3">
            <w:pPr>
              <w:framePr w:w="9706" w:wrap="notBeside" w:vAnchor="text" w:hAnchor="text" w:xAlign="center" w:y="1"/>
              <w:spacing w:before="60"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Итоговая диагностическая работа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4 варианта /20 шт</w:t>
            </w:r>
          </w:p>
        </w:tc>
      </w:tr>
      <w:tr w:rsidR="00B231F2" w:rsidTr="00D85DA3">
        <w:trPr>
          <w:trHeight w:hRule="exact" w:val="298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Диагностическая работа на начало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/20 шт</w:t>
            </w:r>
          </w:p>
        </w:tc>
      </w:tr>
      <w:tr w:rsidR="00B231F2" w:rsidTr="00D85DA3">
        <w:trPr>
          <w:trHeight w:hRule="exact" w:val="32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Сам.раб по теме Спрос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/11 шт</w:t>
            </w:r>
          </w:p>
        </w:tc>
      </w:tr>
      <w:tr w:rsidR="00B231F2" w:rsidTr="00D85DA3">
        <w:trPr>
          <w:trHeight w:hRule="exact" w:val="370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after="60"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  <w:p w:rsidR="00B231F2" w:rsidRDefault="00B231F2" w:rsidP="00D85DA3">
            <w:pPr>
              <w:framePr w:w="9706" w:wrap="notBeside" w:vAnchor="text" w:hAnchor="text" w:xAlign="center" w:y="1"/>
              <w:spacing w:before="60"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Сам. раб. по теме Предложение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 11 шт.</w:t>
            </w:r>
          </w:p>
        </w:tc>
      </w:tr>
      <w:tr w:rsidR="00B231F2" w:rsidTr="00D85DA3">
        <w:trPr>
          <w:trHeight w:hRule="exact" w:val="619"/>
          <w:jc w:val="center"/>
        </w:trPr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3" w:lineRule="exact"/>
              <w:jc w:val="both"/>
            </w:pPr>
            <w:r>
              <w:rPr>
                <w:rStyle w:val="20"/>
                <w:rFonts w:eastAsiaTheme="minorEastAsia"/>
              </w:rPr>
              <w:t>Сам.раб. по теме Система национальных счетов.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4 варианта /12 шт</w:t>
            </w:r>
          </w:p>
        </w:tc>
      </w:tr>
      <w:tr w:rsidR="00B231F2" w:rsidTr="00D85DA3">
        <w:trPr>
          <w:trHeight w:hRule="exact" w:val="96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2. Тест</w:t>
            </w:r>
            <w:r w:rsidR="00144EC2">
              <w:rPr>
                <w:rStyle w:val="21"/>
                <w:rFonts w:eastAsiaTheme="minorEastAsia"/>
              </w:rPr>
              <w:t>ы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C2" w:rsidRDefault="00144EC2" w:rsidP="00D85DA3">
            <w:pPr>
              <w:framePr w:w="9706" w:wrap="notBeside" w:vAnchor="text" w:hAnchor="text" w:xAlign="center" w:y="1"/>
              <w:spacing w:line="280" w:lineRule="exact"/>
              <w:rPr>
                <w:rStyle w:val="21"/>
                <w:rFonts w:eastAsiaTheme="minorEastAsia"/>
              </w:rPr>
            </w:pPr>
          </w:p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Тема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Итоговый тест по т. Банки 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12шт.</w:t>
            </w: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Итоговый тест за 7 кл.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</w:t>
            </w: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Инфляция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</w:t>
            </w:r>
          </w:p>
        </w:tc>
      </w:tr>
      <w:tr w:rsidR="00B231F2" w:rsidTr="00D85DA3">
        <w:trPr>
          <w:trHeight w:hRule="exact" w:val="164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Налоги:</w:t>
            </w:r>
          </w:p>
          <w:p w:rsidR="00B231F2" w:rsidRDefault="00B231F2" w:rsidP="00144EC2">
            <w:pPr>
              <w:framePr w:w="9706" w:wrap="notBeside" w:vAnchor="text" w:hAnchor="text" w:xAlign="center" w:y="1"/>
              <w:spacing w:before="60" w:after="0" w:line="317" w:lineRule="exact"/>
            </w:pPr>
            <w:r>
              <w:rPr>
                <w:rStyle w:val="20"/>
                <w:rFonts w:eastAsiaTheme="minorEastAsia"/>
              </w:rPr>
              <w:t>Из истории возникновения налогов. Классификация налогов Способы взимания налогов.</w:t>
            </w:r>
          </w:p>
          <w:p w:rsidR="00B231F2" w:rsidRDefault="00B231F2" w:rsidP="00D85DA3">
            <w:pPr>
              <w:framePr w:w="970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Виды налогов.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5 вариантов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Экономический рост.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 вариант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Итоговый тест за 9 кл.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История экономических учений.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3 варианта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Предмет эк. науки. Экономии, системы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/13 шт.</w:t>
            </w:r>
          </w:p>
        </w:tc>
      </w:tr>
      <w:tr w:rsidR="00B231F2" w:rsidTr="00D85DA3">
        <w:trPr>
          <w:trHeight w:hRule="exact" w:val="3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Итоговый тест за 10 кл.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4 варианта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Роль государства в рыночной экономике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 варианта /13 шт.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Макроэкономика. Предмет и метол.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 / 20 шт.</w:t>
            </w: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Налоги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2 варианта </w:t>
            </w:r>
            <w:r>
              <w:rPr>
                <w:rStyle w:val="21"/>
                <w:rFonts w:eastAsiaTheme="minorEastAsia"/>
              </w:rPr>
              <w:t xml:space="preserve">/ </w:t>
            </w:r>
            <w:r>
              <w:rPr>
                <w:rStyle w:val="20"/>
                <w:rFonts w:eastAsiaTheme="minorEastAsia"/>
              </w:rPr>
              <w:t>20 шт</w:t>
            </w: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Маркетинг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1 вариант </w:t>
            </w:r>
            <w:r>
              <w:rPr>
                <w:rStyle w:val="21"/>
                <w:rFonts w:eastAsiaTheme="minorEastAsia"/>
              </w:rPr>
              <w:t xml:space="preserve">/ </w:t>
            </w:r>
            <w:r>
              <w:rPr>
                <w:rStyle w:val="20"/>
                <w:rFonts w:eastAsiaTheme="minorEastAsia"/>
              </w:rPr>
              <w:t>13 шт.</w:t>
            </w: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Структура населения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2 варианта </w:t>
            </w:r>
            <w:r>
              <w:rPr>
                <w:rStyle w:val="21"/>
                <w:rFonts w:eastAsiaTheme="minorEastAsia"/>
              </w:rPr>
              <w:t>/</w:t>
            </w:r>
            <w:r>
              <w:rPr>
                <w:rStyle w:val="20"/>
                <w:rFonts w:eastAsiaTheme="minorEastAsia"/>
              </w:rPr>
              <w:t>12 шт</w:t>
            </w:r>
          </w:p>
        </w:tc>
      </w:tr>
      <w:tr w:rsidR="00B231F2" w:rsidTr="00D85DA3">
        <w:trPr>
          <w:trHeight w:hRule="exact" w:val="34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Менеджмент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1 вариант </w:t>
            </w:r>
            <w:r>
              <w:rPr>
                <w:rStyle w:val="21"/>
                <w:rFonts w:eastAsiaTheme="minorEastAsia"/>
              </w:rPr>
              <w:t xml:space="preserve">/ </w:t>
            </w:r>
            <w:r>
              <w:rPr>
                <w:rStyle w:val="20"/>
                <w:rFonts w:eastAsiaTheme="minorEastAsia"/>
              </w:rPr>
              <w:t>13 шт</w:t>
            </w:r>
          </w:p>
        </w:tc>
      </w:tr>
      <w:tr w:rsidR="00B231F2" w:rsidTr="00D85DA3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Биржи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1 вариант </w:t>
            </w:r>
            <w:r>
              <w:rPr>
                <w:rStyle w:val="21"/>
                <w:rFonts w:eastAsiaTheme="minorEastAsia"/>
              </w:rPr>
              <w:t xml:space="preserve">/ </w:t>
            </w:r>
            <w:r>
              <w:rPr>
                <w:rStyle w:val="20"/>
                <w:rFonts w:eastAsiaTheme="minorEastAsia"/>
              </w:rPr>
              <w:t>13 шт</w:t>
            </w:r>
          </w:p>
        </w:tc>
      </w:tr>
      <w:tr w:rsidR="00B231F2" w:rsidTr="00D85DA3">
        <w:trPr>
          <w:trHeight w:hRule="exact" w:val="33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Международная торговля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5 вариантов</w:t>
            </w:r>
          </w:p>
        </w:tc>
      </w:tr>
      <w:tr w:rsidR="00B231F2" w:rsidTr="00D85DA3">
        <w:trPr>
          <w:trHeight w:hRule="exact" w:val="42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Итоговый тест за 11 кл.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0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 варианта</w:t>
            </w:r>
          </w:p>
        </w:tc>
      </w:tr>
    </w:tbl>
    <w:p w:rsidR="00B231F2" w:rsidRDefault="00B231F2" w:rsidP="00B231F2">
      <w:pPr>
        <w:framePr w:w="9706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  <w:sectPr w:rsidR="00B231F2">
          <w:pgSz w:w="11900" w:h="16840"/>
          <w:pgMar w:top="1004" w:right="234" w:bottom="1086" w:left="1480" w:header="0" w:footer="3" w:gutter="0"/>
          <w:cols w:space="720"/>
          <w:noEndnote/>
          <w:docGrid w:linePitch="360"/>
        </w:sectPr>
      </w:pPr>
    </w:p>
    <w:p w:rsidR="00B231F2" w:rsidRDefault="00B231F2" w:rsidP="00B231F2">
      <w:pPr>
        <w:spacing w:line="280" w:lineRule="exact"/>
        <w:ind w:left="360"/>
      </w:pPr>
      <w:r>
        <w:rPr>
          <w:rStyle w:val="20"/>
          <w:rFonts w:eastAsiaTheme="minorEastAsia"/>
        </w:rPr>
        <w:lastRenderedPageBreak/>
        <w:t>БИБЛИОТЕКА.</w:t>
      </w:r>
    </w:p>
    <w:p w:rsidR="00B231F2" w:rsidRDefault="00B231F2" w:rsidP="00B231F2">
      <w:pPr>
        <w:framePr w:w="10157" w:wrap="notBeside" w:vAnchor="text" w:hAnchor="text" w:xAlign="center" w:y="1"/>
        <w:spacing w:line="280" w:lineRule="exact"/>
      </w:pPr>
      <w:r>
        <w:rPr>
          <w:rStyle w:val="a6"/>
          <w:rFonts w:eastAsiaTheme="minorEastAsia"/>
        </w:rPr>
        <w:t>Методическая литература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1944"/>
        <w:gridCol w:w="2875"/>
        <w:gridCol w:w="2750"/>
        <w:gridCol w:w="1224"/>
        <w:gridCol w:w="734"/>
      </w:tblGrid>
      <w:tr w:rsidR="00B231F2" w:rsidTr="00D85DA3">
        <w:trPr>
          <w:trHeight w:hRule="exact" w:val="103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Автор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Изд-во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</w:pPr>
            <w:r>
              <w:rPr>
                <w:rStyle w:val="21"/>
                <w:rFonts w:eastAsiaTheme="minorEastAsia"/>
              </w:rPr>
              <w:t>Год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</w:pPr>
            <w:r>
              <w:rPr>
                <w:rStyle w:val="21"/>
                <w:rFonts w:eastAsiaTheme="minorEastAsia"/>
              </w:rPr>
              <w:t>издания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line="326" w:lineRule="exact"/>
              <w:ind w:left="140"/>
            </w:pPr>
            <w:r>
              <w:rPr>
                <w:rStyle w:val="21"/>
                <w:rFonts w:eastAsiaTheme="minorEastAsia"/>
              </w:rPr>
              <w:t>Кол-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line="326" w:lineRule="exact"/>
              <w:ind w:left="140"/>
            </w:pPr>
            <w:r>
              <w:rPr>
                <w:rStyle w:val="21"/>
                <w:rFonts w:eastAsiaTheme="minorEastAsia"/>
              </w:rPr>
              <w:t>во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line="326" w:lineRule="exact"/>
              <w:ind w:left="140"/>
            </w:pPr>
            <w:r>
              <w:rPr>
                <w:rStyle w:val="21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Савицкая Е.В.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Уроки экономики в школе книга 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Савицкая Е.В.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12" w:lineRule="exact"/>
            </w:pPr>
            <w:r>
              <w:rPr>
                <w:rStyle w:val="20"/>
                <w:rFonts w:eastAsiaTheme="minorEastAsia"/>
              </w:rPr>
              <w:t>Уроки экономики в школе книга 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3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Матвеева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Т.Ю.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Введение в макроэкономику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07" w:lineRule="exact"/>
            </w:pPr>
            <w:r>
              <w:rPr>
                <w:rStyle w:val="20"/>
                <w:rFonts w:eastAsiaTheme="minorEastAsia"/>
              </w:rPr>
              <w:t>Издательский дом ГУ ВШЭ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5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Ф.-И. Кайзер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 базовый уровень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Казаков П.А.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Экономика. Курс лекций. Упражнения. Тесты и тренинги.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ЦИПКК АП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1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Белоусов Р.А.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Экономика: Бизнес</w:t>
            </w:r>
            <w:r>
              <w:rPr>
                <w:rStyle w:val="20"/>
                <w:rFonts w:eastAsiaTheme="minorEastAsia"/>
              </w:rPr>
              <w:softHyphen/>
              <w:t>курс за школьной партой.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«ОЛМА-ПРЕСС»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3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Линьков А.Я.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Экономика: Учебник для школ гуманитарного профиля.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]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Иванов С.И.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57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Экономика. Основы экономической теории. В 2х кн.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1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Мицкевич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А.А.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10157" w:wrap="notBeside" w:vAnchor="text" w:hAnchor="text" w:xAlign="center" w:y="1"/>
              <w:spacing w:after="0" w:line="317" w:lineRule="exact"/>
            </w:pPr>
            <w:r>
              <w:rPr>
                <w:rStyle w:val="20"/>
                <w:rFonts w:eastAsiaTheme="minorEastAsia"/>
              </w:rPr>
              <w:t>Сборник заданий по экономике.</w:t>
            </w:r>
          </w:p>
          <w:p w:rsidR="00B231F2" w:rsidRDefault="00B231F2" w:rsidP="00144EC2">
            <w:pPr>
              <w:framePr w:w="10157" w:wrap="notBeside" w:vAnchor="text" w:hAnchor="text" w:xAlign="center" w:y="1"/>
              <w:spacing w:after="0" w:line="317" w:lineRule="exact"/>
            </w:pPr>
            <w:r>
              <w:rPr>
                <w:rStyle w:val="20"/>
                <w:rFonts w:eastAsiaTheme="minorEastAsia"/>
              </w:rPr>
              <w:t>9-11 кл.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1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62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Иванов С.И.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10157" w:wrap="notBeside" w:vAnchor="text" w:hAnchor="text" w:xAlign="center" w:y="1"/>
              <w:spacing w:after="0" w:line="322" w:lineRule="exact"/>
            </w:pPr>
            <w:r>
              <w:rPr>
                <w:rStyle w:val="20"/>
                <w:rFonts w:eastAsiaTheme="minorEastAsia"/>
              </w:rPr>
              <w:t>Практикум по основам экономической теории. Профильный уровень.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203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Лукьянова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Р.С.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Преподавание экономики в современной школе: теория и практика: Из опыта работы педагогов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Нижегородский гуманитарный центр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57" w:wrap="notBeside" w:vAnchor="text" w:hAnchor="text" w:xAlign="center" w:y="1"/>
              <w:spacing w:after="120" w:line="280" w:lineRule="exact"/>
              <w:ind w:left="140"/>
            </w:pPr>
            <w:r>
              <w:rPr>
                <w:rStyle w:val="21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57" w:wrap="notBeside" w:vAnchor="text" w:hAnchor="text" w:xAlign="center" w:y="1"/>
              <w:spacing w:before="120" w:line="280" w:lineRule="exact"/>
              <w:ind w:left="140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</w:tbl>
    <w:p w:rsidR="00B231F2" w:rsidRDefault="00B231F2" w:rsidP="00B231F2">
      <w:pPr>
        <w:framePr w:w="10157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1934"/>
        <w:gridCol w:w="2880"/>
        <w:gridCol w:w="2746"/>
        <w:gridCol w:w="1234"/>
        <w:gridCol w:w="749"/>
      </w:tblGrid>
      <w:tr w:rsidR="00B231F2" w:rsidTr="00D85DA3">
        <w:trPr>
          <w:trHeight w:hRule="exact" w:val="7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Нижегородской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области.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9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Равичев С.А.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Сборник задач по экономике с решениями.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="Franklin Gothic Book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Лукьянова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Р.С.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10186" w:wrap="notBeside" w:vAnchor="text" w:hAnchor="text" w:xAlign="center" w:y="1"/>
              <w:spacing w:after="0" w:line="280" w:lineRule="exact"/>
            </w:pPr>
            <w:r>
              <w:rPr>
                <w:rStyle w:val="20"/>
                <w:rFonts w:eastAsiaTheme="minorEastAsia"/>
              </w:rPr>
              <w:t>Система</w:t>
            </w:r>
          </w:p>
          <w:p w:rsidR="00B231F2" w:rsidRDefault="00B231F2" w:rsidP="00144EC2">
            <w:pPr>
              <w:framePr w:w="10186" w:wrap="notBeside" w:vAnchor="text" w:hAnchor="text" w:xAlign="center" w:y="1"/>
              <w:spacing w:before="120" w:after="0" w:line="317" w:lineRule="exact"/>
            </w:pPr>
            <w:r>
              <w:rPr>
                <w:rStyle w:val="20"/>
                <w:rFonts w:eastAsiaTheme="minorEastAsia"/>
              </w:rPr>
              <w:t>дидактических игр и творческих заданий.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31" w:lineRule="exact"/>
            </w:pPr>
            <w:r>
              <w:rPr>
                <w:rStyle w:val="20"/>
                <w:rFonts w:eastAsiaTheme="minorEastAsia"/>
              </w:rPr>
              <w:t>Нижегородский гуманитарный центр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5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Линьков А.Я.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Экономика: Практикум для учащихся 10-11 кл. гуманитарного профиля.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Трунин В.И.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Самостоятельные и контрольные работы по экономике 9 кл.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Ким И. 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Сборник заданий по макроэкономике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Черняк В.З.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12" w:lineRule="exact"/>
            </w:pPr>
            <w:r>
              <w:rPr>
                <w:rStyle w:val="20"/>
                <w:rFonts w:eastAsiaTheme="minorEastAsia"/>
              </w:rPr>
              <w:t>Экономика: задачи и тесты.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Гуманитарный издательский центр ВЛАДОС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18.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Черняк В.З.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07" w:lineRule="exact"/>
            </w:pPr>
            <w:r>
              <w:rPr>
                <w:rStyle w:val="20"/>
                <w:rFonts w:eastAsiaTheme="minorEastAsia"/>
              </w:rPr>
              <w:t>Экономика: таблицы и схемы.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Гуманитарный издательский центр ВЛАДОС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Котюсова И.М. и др.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12" w:lineRule="exact"/>
            </w:pPr>
            <w:r>
              <w:rPr>
                <w:rStyle w:val="20"/>
                <w:rFonts w:eastAsiaTheme="minorEastAsia"/>
              </w:rPr>
              <w:t>Экономика в сказках и играх.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Нижегородский гуманитарный центр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3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Кайзер Ф.-Й.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10186" w:wrap="notBeside" w:vAnchor="text" w:hAnchor="text" w:xAlign="center" w:y="1"/>
              <w:spacing w:after="0" w:line="326" w:lineRule="exact"/>
            </w:pPr>
            <w:r>
              <w:rPr>
                <w:rStyle w:val="20"/>
                <w:rFonts w:eastAsiaTheme="minorEastAsia"/>
              </w:rPr>
              <w:t>Методика</w:t>
            </w:r>
          </w:p>
          <w:p w:rsidR="00B231F2" w:rsidRDefault="00B231F2" w:rsidP="00144EC2">
            <w:pPr>
              <w:framePr w:w="10186" w:wrap="notBeside" w:vAnchor="text" w:hAnchor="text" w:xAlign="center" w:y="1"/>
              <w:spacing w:after="0" w:line="326" w:lineRule="exact"/>
            </w:pPr>
            <w:r>
              <w:rPr>
                <w:rStyle w:val="20"/>
                <w:rFonts w:eastAsiaTheme="minorEastAsia"/>
              </w:rPr>
              <w:t>преподавания</w:t>
            </w:r>
          </w:p>
          <w:p w:rsidR="00B231F2" w:rsidRDefault="00B231F2" w:rsidP="00144EC2">
            <w:pPr>
              <w:framePr w:w="10186" w:wrap="notBeside" w:vAnchor="text" w:hAnchor="text" w:xAlign="center" w:y="1"/>
              <w:spacing w:after="0" w:line="326" w:lineRule="exact"/>
            </w:pPr>
            <w:r>
              <w:rPr>
                <w:rStyle w:val="20"/>
                <w:rFonts w:eastAsiaTheme="minorEastAsia"/>
              </w:rPr>
              <w:t>экономических</w:t>
            </w:r>
          </w:p>
          <w:p w:rsidR="00B231F2" w:rsidRDefault="00B231F2" w:rsidP="00144EC2">
            <w:pPr>
              <w:framePr w:w="10186" w:wrap="notBeside" w:vAnchor="text" w:hAnchor="text" w:xAlign="center" w:y="1"/>
              <w:spacing w:after="0" w:line="326" w:lineRule="exact"/>
            </w:pPr>
            <w:r>
              <w:rPr>
                <w:rStyle w:val="20"/>
                <w:rFonts w:eastAsiaTheme="minorEastAsia"/>
              </w:rPr>
              <w:t>дисциплин.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8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Колесников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Н.А.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Краткий курс математики для экономистов.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Москва ИНФРА-М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30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Сафронова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Г.А.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 7-8 классы: поурочные планы по учебнику И.В.Липсица.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Волгоград«Учитель»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48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Рубе А.В.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Зачем нужны налоги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Травин Е.Н.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07" w:lineRule="exact"/>
            </w:pPr>
            <w:r>
              <w:rPr>
                <w:rStyle w:val="20"/>
                <w:rFonts w:eastAsiaTheme="minorEastAsia"/>
              </w:rPr>
              <w:t>Уроки экономики в школе.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86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Ярославль: Академия развития, Академия Холдинг.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74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25.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Мицкевич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А.А.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307" w:lineRule="exact"/>
            </w:pPr>
            <w:r>
              <w:rPr>
                <w:rStyle w:val="20"/>
                <w:rFonts w:eastAsiaTheme="minorEastAsia"/>
              </w:rPr>
              <w:t>Экономика в задачах и тестах.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86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  <w:lang w:val="en-US" w:eastAsia="en-US" w:bidi="en-US"/>
              </w:rPr>
              <w:t>i</w:t>
            </w:r>
          </w:p>
          <w:p w:rsidR="00B231F2" w:rsidRDefault="00B231F2" w:rsidP="00D85DA3">
            <w:pPr>
              <w:framePr w:w="10186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</w:tbl>
    <w:p w:rsidR="00B231F2" w:rsidRDefault="00B231F2" w:rsidP="00B231F2">
      <w:pPr>
        <w:framePr w:w="10186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  <w:sectPr w:rsidR="00B231F2">
          <w:footerReference w:type="even" r:id="rId7"/>
          <w:footerReference w:type="default" r:id="rId8"/>
          <w:pgSz w:w="11900" w:h="16840"/>
          <w:pgMar w:top="1004" w:right="234" w:bottom="1086" w:left="1480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1949"/>
        <w:gridCol w:w="2875"/>
        <w:gridCol w:w="2741"/>
        <w:gridCol w:w="1234"/>
        <w:gridCol w:w="715"/>
      </w:tblGrid>
      <w:tr w:rsidR="00B231F2" w:rsidTr="00D85DA3">
        <w:trPr>
          <w:trHeight w:hRule="exact" w:val="10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lastRenderedPageBreak/>
              <w:t>26.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Шведова И.Ф.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Экономическая азбука для детей и взрослых.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  <w:lang w:val="en-US" w:eastAsia="en-US" w:bidi="en-US"/>
              </w:rPr>
              <w:t xml:space="preserve">«East </w:t>
            </w:r>
            <w:r>
              <w:rPr>
                <w:rStyle w:val="20"/>
                <w:rFonts w:eastAsiaTheme="minorEastAsia"/>
              </w:rPr>
              <w:t xml:space="preserve">- </w:t>
            </w:r>
            <w:r>
              <w:rPr>
                <w:rStyle w:val="20"/>
                <w:rFonts w:eastAsiaTheme="minorEastAsia"/>
                <w:lang w:val="en-US" w:eastAsia="en-US" w:bidi="en-US"/>
              </w:rPr>
              <w:t>West»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27.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Автономов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В.С.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Введение в экономику.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="Franklin Gothic Book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28.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В.М.Колтунов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Основы рыночной экономики в 2-х</w:t>
            </w:r>
            <w:r>
              <w:rPr>
                <w:rStyle w:val="220pt0pt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книгах.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ВВАГС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29.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Бондин В.В.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Жизнь денег пособие для учителя в 2 частях.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31" w:lineRule="exact"/>
            </w:pPr>
            <w:r>
              <w:rPr>
                <w:rStyle w:val="20"/>
                <w:rFonts w:eastAsiaTheme="minorEastAsia"/>
              </w:rPr>
              <w:t>Нижегородский гуманитарный центр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12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Ларичева З.М.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Основы экономической теории: учебное пособие.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144EC2">
        <w:trPr>
          <w:trHeight w:hRule="exact" w:val="11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Афанасьева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Т.П.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10133" w:wrap="notBeside" w:vAnchor="text" w:hAnchor="text" w:xAlign="center" w:y="1"/>
              <w:spacing w:after="0" w:line="280" w:lineRule="exact"/>
            </w:pPr>
            <w:r>
              <w:rPr>
                <w:rStyle w:val="20"/>
                <w:rFonts w:eastAsiaTheme="minorEastAsia"/>
              </w:rPr>
              <w:t>Основы</w:t>
            </w:r>
          </w:p>
          <w:p w:rsidR="00B231F2" w:rsidRDefault="00B231F2" w:rsidP="00144EC2">
            <w:pPr>
              <w:framePr w:w="10133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предпринимательской</w:t>
            </w:r>
          </w:p>
          <w:p w:rsidR="00B231F2" w:rsidRDefault="00B231F2" w:rsidP="00144EC2">
            <w:pPr>
              <w:framePr w:w="10133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деятельности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ЗАО «КОНСЭКО»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="Franklin Gothic Book"/>
              </w:rPr>
              <w:t xml:space="preserve">1 </w:t>
            </w:r>
            <w:r>
              <w:rPr>
                <w:rStyle w:val="20"/>
                <w:rFonts w:eastAsiaTheme="minorEastAsia"/>
              </w:rPr>
              <w:t>экз</w:t>
            </w:r>
          </w:p>
        </w:tc>
      </w:tr>
      <w:tr w:rsidR="00B231F2" w:rsidTr="00D85DA3">
        <w:trPr>
          <w:trHeight w:hRule="exact" w:val="65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Топорков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Д.С.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Мировая экономика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ООО «Печать НН»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400" w:lineRule="exact"/>
            </w:pPr>
            <w:r>
              <w:rPr>
                <w:rStyle w:val="220pt0pt"/>
                <w:rFonts w:eastAsiaTheme="minorEastAsia"/>
              </w:rPr>
              <w:t>гг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8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О.Г. Исаева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Я познаю мир: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Экономика: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энциклопедия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ООО «Изд. Астрель»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144EC2">
        <w:trPr>
          <w:trHeight w:hRule="exact" w:val="117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Л.Л.Любимов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10133" w:wrap="notBeside" w:vAnchor="text" w:hAnchor="text" w:xAlign="center" w:y="1"/>
              <w:spacing w:after="0" w:line="280" w:lineRule="exact"/>
            </w:pPr>
            <w:r>
              <w:rPr>
                <w:rStyle w:val="20"/>
                <w:rFonts w:eastAsiaTheme="minorEastAsia"/>
              </w:rPr>
              <w:t>Основы</w:t>
            </w:r>
          </w:p>
          <w:p w:rsidR="00B231F2" w:rsidRDefault="00B231F2" w:rsidP="00144EC2">
            <w:pPr>
              <w:framePr w:w="10133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экономических</w:t>
            </w:r>
          </w:p>
          <w:p w:rsidR="00B231F2" w:rsidRDefault="00B231F2" w:rsidP="00144EC2">
            <w:pPr>
              <w:framePr w:w="10133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знаний.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«Вита-Прессс»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98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Круглов В.В.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История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экономической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мысли.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«Питер 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ЕГЭ по экономике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Высшая школа экон.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74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  <w:ind w:left="180"/>
            </w:pPr>
            <w:r>
              <w:rPr>
                <w:rStyle w:val="20"/>
                <w:rFonts w:eastAsiaTheme="minorEastAsia"/>
              </w:rPr>
              <w:t>37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ЕГЭ по экономике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Высшая школа экон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10133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10133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  <w:p w:rsidR="00B231F2" w:rsidRDefault="00B231F2" w:rsidP="00D85DA3">
            <w:pPr>
              <w:framePr w:w="10133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экз.</w:t>
            </w:r>
          </w:p>
        </w:tc>
      </w:tr>
    </w:tbl>
    <w:p w:rsidR="00B231F2" w:rsidRDefault="00B231F2" w:rsidP="00B231F2">
      <w:pPr>
        <w:framePr w:w="10133" w:wrap="notBeside" w:vAnchor="text" w:hAnchor="text" w:xAlign="center" w:y="1"/>
        <w:spacing w:line="280" w:lineRule="exact"/>
        <w:rPr>
          <w:rStyle w:val="a6"/>
          <w:rFonts w:eastAsiaTheme="minorEastAsia"/>
          <w:b w:val="0"/>
          <w:bCs w:val="0"/>
        </w:rPr>
      </w:pPr>
    </w:p>
    <w:p w:rsidR="00B231F2" w:rsidRDefault="00B231F2" w:rsidP="00B231F2">
      <w:pPr>
        <w:framePr w:w="10133" w:wrap="notBeside" w:vAnchor="text" w:hAnchor="text" w:xAlign="center" w:y="1"/>
        <w:spacing w:line="280" w:lineRule="exact"/>
      </w:pPr>
    </w:p>
    <w:p w:rsidR="00B231F2" w:rsidRDefault="00B231F2" w:rsidP="00B231F2">
      <w:pPr>
        <w:framePr w:w="10133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p w:rsidR="00144EC2" w:rsidRPr="00144EC2" w:rsidRDefault="00144EC2" w:rsidP="00144E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Справочники</w:t>
      </w:r>
    </w:p>
    <w:p w:rsidR="00144EC2" w:rsidRDefault="00144EC2" w:rsidP="00B231F2">
      <w:pPr>
        <w:rPr>
          <w:sz w:val="2"/>
          <w:szCs w:val="2"/>
        </w:rPr>
      </w:pPr>
    </w:p>
    <w:p w:rsidR="00144EC2" w:rsidRDefault="00144EC2" w:rsidP="00B231F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1930"/>
        <w:gridCol w:w="2414"/>
        <w:gridCol w:w="2198"/>
        <w:gridCol w:w="1238"/>
        <w:gridCol w:w="1166"/>
      </w:tblGrid>
      <w:tr w:rsidR="00B231F2" w:rsidTr="00D85DA3">
        <w:trPr>
          <w:trHeight w:hRule="exact" w:val="7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Автор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  <w:jc w:val="both"/>
            </w:pPr>
            <w:r>
              <w:rPr>
                <w:rStyle w:val="21"/>
                <w:rFonts w:eastAsiaTheme="minorEastAsia"/>
              </w:rPr>
              <w:t>Изд-во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95" w:wrap="notBeside" w:vAnchor="text" w:hAnchor="text" w:xAlign="center" w:y="1"/>
              <w:spacing w:after="120" w:line="280" w:lineRule="exact"/>
            </w:pPr>
            <w:r>
              <w:rPr>
                <w:rStyle w:val="21"/>
                <w:rFonts w:eastAsiaTheme="minorEastAsia"/>
              </w:rPr>
              <w:t>Год</w:t>
            </w:r>
          </w:p>
          <w:p w:rsidR="00B231F2" w:rsidRDefault="00B231F2" w:rsidP="00D85DA3">
            <w:pPr>
              <w:framePr w:w="9595" w:wrap="notBeside" w:vAnchor="text" w:hAnchor="text" w:xAlign="center" w:y="1"/>
              <w:spacing w:before="120" w:line="280" w:lineRule="exact"/>
            </w:pPr>
            <w:r>
              <w:rPr>
                <w:rStyle w:val="21"/>
                <w:rFonts w:eastAsiaTheme="minorEastAsia"/>
              </w:rPr>
              <w:t>издания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95" w:wrap="notBeside" w:vAnchor="text" w:hAnchor="text" w:xAlign="center" w:y="1"/>
              <w:spacing w:after="120"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  <w:p w:rsidR="00B231F2" w:rsidRDefault="00B231F2" w:rsidP="00D85DA3">
            <w:pPr>
              <w:framePr w:w="9595" w:wrap="notBeside" w:vAnchor="text" w:hAnchor="text" w:xAlign="center" w:y="1"/>
              <w:spacing w:before="120" w:line="280" w:lineRule="exact"/>
            </w:pPr>
            <w:r>
              <w:rPr>
                <w:rStyle w:val="21"/>
                <w:rFonts w:eastAsiaTheme="minorEastAsia"/>
              </w:rPr>
              <w:t>экз.</w:t>
            </w:r>
          </w:p>
        </w:tc>
      </w:tr>
      <w:tr w:rsidR="00B231F2" w:rsidTr="00D85DA3">
        <w:trPr>
          <w:trHeight w:hRule="exact" w:val="6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Рожкова В.Е.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95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Краткий словарь бизнесмена.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95" w:wrap="notBeside" w:vAnchor="text" w:hAnchor="text" w:xAlign="center" w:y="1"/>
              <w:spacing w:line="322" w:lineRule="exact"/>
              <w:jc w:val="both"/>
            </w:pPr>
            <w:r>
              <w:rPr>
                <w:rStyle w:val="20"/>
                <w:rFonts w:eastAsiaTheme="minorEastAsia"/>
              </w:rPr>
              <w:t>Нижегородская обл. типография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1экз.</w:t>
            </w:r>
          </w:p>
        </w:tc>
      </w:tr>
      <w:tr w:rsidR="00B231F2" w:rsidTr="00D85DA3">
        <w:trPr>
          <w:trHeight w:hRule="exact"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95" w:wrap="notBeside" w:vAnchor="text" w:hAnchor="text" w:xAlign="center" w:y="1"/>
              <w:spacing w:line="331" w:lineRule="exact"/>
            </w:pPr>
            <w:r>
              <w:rPr>
                <w:rStyle w:val="20"/>
                <w:rFonts w:eastAsiaTheme="minorEastAsia"/>
              </w:rPr>
              <w:t>Налоговый кодекс РФ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  <w:jc w:val="both"/>
            </w:pPr>
            <w:r>
              <w:rPr>
                <w:rStyle w:val="20"/>
                <w:rFonts w:eastAsiaTheme="minorEastAsia"/>
              </w:rPr>
              <w:t>М: «Ось-89»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595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1экз.</w:t>
            </w:r>
          </w:p>
        </w:tc>
      </w:tr>
      <w:tr w:rsidR="00B231F2" w:rsidTr="00D85DA3">
        <w:trPr>
          <w:trHeight w:hRule="exact" w:val="4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31F2" w:rsidRDefault="00B231F2" w:rsidP="00B231F2">
      <w:pPr>
        <w:framePr w:w="9595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tbl>
      <w:tblPr>
        <w:tblpPr w:leftFromText="180" w:rightFromText="180" w:vertAnchor="text" w:horzAnchor="margin" w:tblpY="67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2083"/>
        <w:gridCol w:w="2347"/>
        <w:gridCol w:w="1853"/>
        <w:gridCol w:w="1234"/>
        <w:gridCol w:w="1382"/>
      </w:tblGrid>
      <w:tr w:rsidR="00144EC2" w:rsidTr="00144EC2">
        <w:trPr>
          <w:trHeight w:hRule="exact" w:val="7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Автор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Изд-во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1"/>
                <w:rFonts w:eastAsiaTheme="minorEastAsia"/>
              </w:rPr>
              <w:t>Год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1"/>
                <w:rFonts w:eastAsiaTheme="minorEastAsia"/>
              </w:rPr>
              <w:t>издания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1"/>
                <w:rFonts w:eastAsiaTheme="minorEastAsia"/>
              </w:rPr>
              <w:t>экз.</w:t>
            </w:r>
          </w:p>
        </w:tc>
      </w:tr>
      <w:tr w:rsidR="00144EC2" w:rsidTr="00144EC2">
        <w:trPr>
          <w:trHeight w:hRule="exact" w:val="163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Линьков А.Я.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322" w:lineRule="exact"/>
              <w:jc w:val="both"/>
            </w:pPr>
            <w:r>
              <w:rPr>
                <w:rStyle w:val="20"/>
                <w:rFonts w:eastAsiaTheme="minorEastAsia"/>
              </w:rPr>
              <w:t>Экономика: учебник для школ</w:t>
            </w:r>
          </w:p>
          <w:p w:rsidR="00144EC2" w:rsidRDefault="00144EC2" w:rsidP="00144EC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гуманитарного</w:t>
            </w:r>
          </w:p>
          <w:p w:rsidR="00144EC2" w:rsidRDefault="00144EC2" w:rsidP="00144EC2">
            <w:pPr>
              <w:spacing w:line="322" w:lineRule="exact"/>
            </w:pPr>
            <w:r>
              <w:rPr>
                <w:rStyle w:val="20"/>
                <w:rFonts w:eastAsiaTheme="minorEastAsia"/>
              </w:rPr>
              <w:t>профиля.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«Вита-</w:t>
            </w:r>
          </w:p>
          <w:p w:rsidR="00144EC2" w:rsidRDefault="00144EC2" w:rsidP="00144EC2">
            <w:pPr>
              <w:spacing w:before="60" w:line="280" w:lineRule="exact"/>
            </w:pPr>
            <w:r>
              <w:rPr>
                <w:rStyle w:val="20"/>
                <w:rFonts w:eastAsiaTheme="minorEastAsia"/>
              </w:rPr>
              <w:t>Пресс»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7 штук</w:t>
            </w:r>
          </w:p>
        </w:tc>
      </w:tr>
      <w:tr w:rsidR="00144EC2" w:rsidTr="00144EC2">
        <w:trPr>
          <w:trHeight w:hRule="exact" w:val="6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Коллектив</w:t>
            </w:r>
          </w:p>
          <w:p w:rsidR="00144EC2" w:rsidRDefault="00144EC2" w:rsidP="00144EC2">
            <w:pPr>
              <w:spacing w:before="60" w:line="280" w:lineRule="exact"/>
            </w:pPr>
            <w:r>
              <w:rPr>
                <w:rStyle w:val="20"/>
                <w:rFonts w:eastAsiaTheme="minorEastAsia"/>
              </w:rPr>
              <w:t>НИРО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>Рабочая тетрадь 5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0"/>
                <w:rFonts w:eastAsiaTheme="minorEastAsia"/>
              </w:rPr>
              <w:t>«Дятловы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0"/>
                <w:rFonts w:eastAsiaTheme="minorEastAsia"/>
              </w:rPr>
              <w:t>горы»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15 шт</w:t>
            </w:r>
          </w:p>
        </w:tc>
      </w:tr>
      <w:tr w:rsidR="00144EC2" w:rsidTr="00144EC2">
        <w:trPr>
          <w:trHeight w:hRule="exact" w:val="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Коллектив</w:t>
            </w:r>
          </w:p>
          <w:p w:rsidR="00144EC2" w:rsidRDefault="00144EC2" w:rsidP="00144EC2">
            <w:pPr>
              <w:spacing w:before="60" w:line="280" w:lineRule="exact"/>
            </w:pPr>
            <w:r>
              <w:rPr>
                <w:rStyle w:val="20"/>
                <w:rFonts w:eastAsiaTheme="minorEastAsia"/>
              </w:rPr>
              <w:t>НИРО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317" w:lineRule="exact"/>
            </w:pPr>
            <w:r>
              <w:rPr>
                <w:rStyle w:val="20"/>
                <w:rFonts w:eastAsiaTheme="minorEastAsia"/>
              </w:rPr>
              <w:t>Рабочая тетрадь 7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0"/>
                <w:rFonts w:eastAsiaTheme="minorEastAsia"/>
              </w:rPr>
              <w:t>«Дятловы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0"/>
                <w:rFonts w:eastAsiaTheme="minorEastAsia"/>
              </w:rPr>
              <w:t>горы»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27 шт</w:t>
            </w:r>
          </w:p>
        </w:tc>
      </w:tr>
      <w:tr w:rsidR="00144EC2" w:rsidTr="00144EC2">
        <w:trPr>
          <w:trHeight w:hRule="exact" w:val="64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Коллектив</w:t>
            </w:r>
          </w:p>
          <w:p w:rsidR="00144EC2" w:rsidRDefault="00144EC2" w:rsidP="00144EC2">
            <w:pPr>
              <w:spacing w:before="60" w:line="280" w:lineRule="exact"/>
            </w:pPr>
            <w:r>
              <w:rPr>
                <w:rStyle w:val="20"/>
                <w:rFonts w:eastAsiaTheme="minorEastAsia"/>
              </w:rPr>
              <w:t>НИРО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312" w:lineRule="exact"/>
            </w:pPr>
            <w:r>
              <w:rPr>
                <w:rStyle w:val="20"/>
                <w:rFonts w:eastAsiaTheme="minorEastAsia"/>
              </w:rPr>
              <w:t>Рабочая тетрадь 8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0"/>
                <w:rFonts w:eastAsiaTheme="minorEastAsia"/>
              </w:rPr>
              <w:t>«Дятловы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0"/>
                <w:rFonts w:eastAsiaTheme="minorEastAsia"/>
              </w:rPr>
              <w:t>горы»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2007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21 шт.</w:t>
            </w:r>
          </w:p>
        </w:tc>
      </w:tr>
      <w:tr w:rsidR="00144EC2" w:rsidTr="00144EC2">
        <w:trPr>
          <w:trHeight w:hRule="exact" w:val="7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Коллектив</w:t>
            </w:r>
          </w:p>
          <w:p w:rsidR="00144EC2" w:rsidRDefault="00144EC2" w:rsidP="00144EC2">
            <w:pPr>
              <w:spacing w:before="60" w:line="280" w:lineRule="exact"/>
            </w:pPr>
            <w:r>
              <w:rPr>
                <w:rStyle w:val="20"/>
                <w:rFonts w:eastAsiaTheme="minorEastAsia"/>
              </w:rPr>
              <w:t>НИРО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312" w:lineRule="exact"/>
            </w:pPr>
            <w:r>
              <w:rPr>
                <w:rStyle w:val="20"/>
                <w:rFonts w:eastAsiaTheme="minorEastAsia"/>
              </w:rPr>
              <w:t>Рабочая тетрадь 9 класс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120" w:line="280" w:lineRule="exact"/>
            </w:pPr>
            <w:r>
              <w:rPr>
                <w:rStyle w:val="20"/>
                <w:rFonts w:eastAsiaTheme="minorEastAsia"/>
              </w:rPr>
              <w:t>«Дятловы</w:t>
            </w:r>
          </w:p>
          <w:p w:rsidR="00144EC2" w:rsidRDefault="00144EC2" w:rsidP="00144EC2">
            <w:pPr>
              <w:spacing w:before="120" w:line="280" w:lineRule="exact"/>
            </w:pPr>
            <w:r>
              <w:rPr>
                <w:rStyle w:val="20"/>
                <w:rFonts w:eastAsiaTheme="minorEastAsia"/>
              </w:rPr>
              <w:t>горы»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2008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12 шт</w:t>
            </w:r>
          </w:p>
        </w:tc>
      </w:tr>
    </w:tbl>
    <w:p w:rsidR="00144EC2" w:rsidRPr="00144EC2" w:rsidRDefault="00144EC2" w:rsidP="00144EC2">
      <w:pPr>
        <w:jc w:val="center"/>
        <w:rPr>
          <w:rFonts w:ascii="Times New Roman" w:hAnsi="Times New Roman" w:cs="Times New Roman"/>
          <w:sz w:val="28"/>
          <w:szCs w:val="28"/>
        </w:rPr>
        <w:sectPr w:rsidR="00144EC2" w:rsidRPr="00144EC2">
          <w:headerReference w:type="default" r:id="rId9"/>
          <w:footerReference w:type="even" r:id="rId10"/>
          <w:footerReference w:type="default" r:id="rId11"/>
          <w:pgSz w:w="11900" w:h="16840"/>
          <w:pgMar w:top="1004" w:right="234" w:bottom="1086" w:left="1480" w:header="0" w:footer="3" w:gutter="0"/>
          <w:pgNumType w:start="4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Учебная литература</w:t>
      </w:r>
    </w:p>
    <w:p w:rsidR="00144EC2" w:rsidRDefault="00144EC2" w:rsidP="00144EC2">
      <w:pPr>
        <w:framePr w:w="9581" w:wrap="notBeside" w:vAnchor="text" w:hAnchor="page" w:x="1291" w:y="-6808"/>
        <w:spacing w:line="280" w:lineRule="exact"/>
        <w:rPr>
          <w:rStyle w:val="a6"/>
          <w:rFonts w:eastAsiaTheme="minorEastAsia"/>
        </w:rPr>
      </w:pPr>
    </w:p>
    <w:p w:rsidR="00144EC2" w:rsidRDefault="00144EC2" w:rsidP="00144EC2">
      <w:pPr>
        <w:framePr w:w="9581" w:wrap="notBeside" w:vAnchor="text" w:hAnchor="page" w:x="1291" w:y="-6808"/>
        <w:spacing w:line="280" w:lineRule="exact"/>
        <w:rPr>
          <w:rStyle w:val="a6"/>
          <w:rFonts w:eastAsiaTheme="minorEastAsia"/>
        </w:rPr>
      </w:pPr>
    </w:p>
    <w:p w:rsidR="00144EC2" w:rsidRDefault="00144EC2" w:rsidP="00144EC2">
      <w:pPr>
        <w:framePr w:w="9581" w:wrap="notBeside" w:vAnchor="text" w:hAnchor="page" w:x="1291" w:y="-6808"/>
        <w:spacing w:line="280" w:lineRule="exact"/>
      </w:pPr>
      <w:r>
        <w:rPr>
          <w:rStyle w:val="a6"/>
          <w:rFonts w:eastAsiaTheme="minorEastAsia"/>
        </w:rPr>
        <w:t>Методические журналы.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2"/>
        <w:gridCol w:w="2880"/>
        <w:gridCol w:w="1930"/>
        <w:gridCol w:w="2112"/>
        <w:gridCol w:w="1858"/>
      </w:tblGrid>
      <w:tr w:rsidR="00144EC2" w:rsidTr="00D85DA3">
        <w:trPr>
          <w:trHeight w:hRule="exact" w:val="41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№ журнала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1"/>
                <w:rFonts w:eastAsiaTheme="minorEastAsia"/>
              </w:rPr>
              <w:t>Г од издания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144EC2" w:rsidTr="00D85DA3">
        <w:trPr>
          <w:trHeight w:hRule="exact" w:val="33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Экономика в школе.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1-2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2000год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2шт.</w:t>
            </w:r>
          </w:p>
        </w:tc>
      </w:tr>
      <w:tr w:rsidR="00144EC2" w:rsidTr="00D85DA3">
        <w:trPr>
          <w:trHeight w:hRule="exact" w:val="32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Экономика в школе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2006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1 шт.</w:t>
            </w:r>
          </w:p>
        </w:tc>
      </w:tr>
      <w:tr w:rsidR="00144EC2" w:rsidTr="00D85DA3">
        <w:trPr>
          <w:trHeight w:hRule="exact" w:val="4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Экономика в школе.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1-2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2008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581" w:wrap="notBeside" w:vAnchor="text" w:hAnchor="page" w:x="1291" w:y="-6808"/>
              <w:spacing w:line="280" w:lineRule="exact"/>
            </w:pPr>
            <w:r>
              <w:rPr>
                <w:rStyle w:val="20"/>
                <w:rFonts w:eastAsiaTheme="minorEastAsia"/>
              </w:rPr>
              <w:t>1 шт.</w:t>
            </w:r>
          </w:p>
        </w:tc>
      </w:tr>
    </w:tbl>
    <w:p w:rsidR="00144EC2" w:rsidRDefault="00144EC2" w:rsidP="00144EC2">
      <w:pPr>
        <w:framePr w:w="9581" w:wrap="notBeside" w:vAnchor="text" w:hAnchor="page" w:x="1291" w:y="-6808"/>
        <w:rPr>
          <w:sz w:val="2"/>
          <w:szCs w:val="2"/>
        </w:rPr>
      </w:pPr>
    </w:p>
    <w:tbl>
      <w:tblPr>
        <w:tblpPr w:leftFromText="180" w:rightFromText="180" w:vertAnchor="text" w:horzAnchor="margin" w:tblpY="2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1637"/>
        <w:gridCol w:w="4738"/>
        <w:gridCol w:w="2453"/>
      </w:tblGrid>
      <w:tr w:rsidR="00144EC2" w:rsidTr="00144EC2">
        <w:trPr>
          <w:trHeight w:hRule="exact" w:val="40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144EC2" w:rsidTr="00144EC2">
        <w:trPr>
          <w:trHeight w:hRule="exact" w:val="3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Потребности человека.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Ограниченность эконом, ресурсов.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1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Факторы производства.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Типы экономических систем.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Спрос.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Предложение.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Рыночное равновесие.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Виды собственности.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Фирма и её цели.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9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312" w:lineRule="exact"/>
            </w:pPr>
            <w:r>
              <w:rPr>
                <w:rStyle w:val="20"/>
                <w:rFonts w:eastAsiaTheme="minorEastAsia"/>
              </w:rPr>
              <w:t>Организационно-правовые формы предприятий по российскому законодательству.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10-11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Бухгалтерский учёт.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6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98" w:lineRule="exact"/>
            </w:pPr>
            <w:r>
              <w:rPr>
                <w:rStyle w:val="20"/>
                <w:rFonts w:eastAsiaTheme="minorEastAsia"/>
              </w:rPr>
              <w:t>Совершенная и монополистическая конкуренция.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Монополия.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Виды рынков.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Рынок труда.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Роль государства в экономике.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Виды налогов и сборов.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Функции денег.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Банковская система.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Финансовая система РФ.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Государственный бюджет.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Г</w:t>
            </w:r>
            <w:r>
              <w:rPr>
                <w:rStyle w:val="20"/>
                <w:rFonts w:eastAsiaTheme="minorEastAsia"/>
              </w:rPr>
              <w:t>осударственный долг.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3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Экономический рост.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32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0"/>
                <w:rFonts w:eastAsiaTheme="minorEastAsia"/>
              </w:rPr>
              <w:t>Экономические циклы.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  <w:tr w:rsidR="00144EC2" w:rsidTr="00144EC2">
        <w:trPr>
          <w:trHeight w:hRule="exact" w:val="76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1"/>
                <w:rFonts w:eastAsiaTheme="minorEastAsia"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11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307" w:lineRule="exact"/>
            </w:pPr>
            <w:r>
              <w:rPr>
                <w:rStyle w:val="20"/>
                <w:rFonts w:eastAsiaTheme="minorEastAsia"/>
              </w:rPr>
              <w:t>Глобальные экономические проблемы.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</w:tr>
    </w:tbl>
    <w:p w:rsidR="00B231F2" w:rsidRDefault="00B231F2" w:rsidP="00B231F2">
      <w:pPr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p w:rsidR="00B231F2" w:rsidRDefault="00144EC2" w:rsidP="00144EC2">
      <w:r w:rsidRPr="00144EC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аблицы</w:t>
      </w:r>
    </w:p>
    <w:p w:rsidR="00B231F2" w:rsidRDefault="00B231F2" w:rsidP="00B231F2">
      <w:pPr>
        <w:framePr w:w="9576" w:wrap="notBeside" w:vAnchor="text" w:hAnchor="text" w:xAlign="center" w:y="1"/>
        <w:spacing w:line="280" w:lineRule="exact"/>
      </w:pPr>
      <w:r>
        <w:rPr>
          <w:rStyle w:val="a6"/>
          <w:rFonts w:eastAsiaTheme="minorEastAsia"/>
        </w:rPr>
        <w:t>Иллюстративные материалы.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2995"/>
        <w:gridCol w:w="1939"/>
        <w:gridCol w:w="1910"/>
        <w:gridCol w:w="1906"/>
      </w:tblGrid>
      <w:tr w:rsidR="00B231F2" w:rsidTr="00D85DA3">
        <w:trPr>
          <w:trHeight w:hRule="exact" w:val="43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№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Издание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Год издания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B231F2" w:rsidTr="00D85DA3">
        <w:trPr>
          <w:trHeight w:hRule="exact" w:val="4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576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5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31F2" w:rsidRDefault="00B231F2" w:rsidP="00B231F2">
      <w:pPr>
        <w:framePr w:w="9576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  <w:sectPr w:rsidR="00B231F2">
          <w:pgSz w:w="11900" w:h="16840"/>
          <w:pgMar w:top="1813" w:right="234" w:bottom="1266" w:left="149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950"/>
        <w:gridCol w:w="1848"/>
        <w:gridCol w:w="2381"/>
        <w:gridCol w:w="2002"/>
        <w:gridCol w:w="1066"/>
        <w:gridCol w:w="1142"/>
      </w:tblGrid>
      <w:tr w:rsidR="00B231F2" w:rsidTr="00D85DA3">
        <w:trPr>
          <w:trHeight w:hRule="exact" w:val="105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lastRenderedPageBreak/>
              <w:t>№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Автор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jc w:val="both"/>
            </w:pPr>
            <w:r>
              <w:rPr>
                <w:rStyle w:val="21"/>
                <w:rFonts w:eastAsiaTheme="minorEastAsia"/>
              </w:rPr>
              <w:t>Название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1"/>
                <w:rFonts w:eastAsiaTheme="minorEastAsia"/>
              </w:rPr>
              <w:t>Издательство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1"/>
                <w:rFonts w:eastAsiaTheme="minorEastAsia"/>
              </w:rPr>
              <w:t>Год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1"/>
                <w:rFonts w:eastAsiaTheme="minorEastAsia"/>
              </w:rPr>
              <w:t>изда</w:t>
            </w:r>
            <w:r>
              <w:rPr>
                <w:rStyle w:val="21"/>
                <w:rFonts w:eastAsiaTheme="minorEastAsia"/>
              </w:rPr>
              <w:softHyphen/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1"/>
                <w:rFonts w:eastAsiaTheme="minorEastAsia"/>
              </w:rPr>
              <w:t>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1"/>
                <w:rFonts w:eastAsiaTheme="minorEastAsia"/>
              </w:rPr>
              <w:t>Кол-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1"/>
                <w:rFonts w:eastAsiaTheme="minorEastAsia"/>
              </w:rPr>
              <w:t>во</w:t>
            </w:r>
          </w:p>
        </w:tc>
      </w:tr>
      <w:tr w:rsidR="00B231F2" w:rsidTr="00D85DA3">
        <w:trPr>
          <w:trHeight w:hRule="exact" w:val="19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  <w:lang w:val="en-US" w:eastAsia="en-US" w:bidi="en-US"/>
              </w:rPr>
              <w:t>lO</w:t>
            </w:r>
            <w:r>
              <w:rPr>
                <w:rStyle w:val="20"/>
                <w:rFonts w:eastAsiaTheme="minorEastAsia"/>
                <w:lang w:val="en-US" w:eastAsia="en-US" w:bidi="en-US"/>
              </w:rPr>
              <w:softHyphen/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  <w:lang w:val="en-US" w:eastAsia="en-US" w:bidi="en-US"/>
              </w:rPr>
              <w:t>ll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Иванов С.И.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Практикум по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основам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экономической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теории.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Профильный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уровень.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«Вита - Пресс»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2005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14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штук</w:t>
            </w:r>
          </w:p>
        </w:tc>
      </w:tr>
      <w:tr w:rsidR="00B231F2" w:rsidTr="00D85DA3">
        <w:trPr>
          <w:trHeight w:hRule="exact" w:val="12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10-11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Перевод с английского «Достижение молодых»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  <w:jc w:val="both"/>
            </w:pPr>
            <w:r>
              <w:rPr>
                <w:rStyle w:val="20"/>
                <w:rFonts w:eastAsiaTheme="minorEastAsia"/>
              </w:rPr>
              <w:t>Прикладная экономика: сборник заданий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М: Поли - экспресс.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 шт</w:t>
            </w:r>
          </w:p>
        </w:tc>
      </w:tr>
      <w:tr w:rsidR="00B231F2" w:rsidTr="00D85DA3">
        <w:trPr>
          <w:trHeight w:hRule="exact" w:val="9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9,11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Федеральная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налоговая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служба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12" w:lineRule="exact"/>
            </w:pPr>
            <w:r>
              <w:rPr>
                <w:rStyle w:val="20"/>
                <w:rFonts w:eastAsiaTheme="minorEastAsia"/>
              </w:rPr>
              <w:t>Поговорим о налогах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Федеральная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налоговая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служба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10 шт</w:t>
            </w:r>
          </w:p>
        </w:tc>
      </w:tr>
      <w:tr w:rsidR="00B231F2" w:rsidTr="00144EC2">
        <w:trPr>
          <w:trHeight w:hRule="exact" w:val="15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4.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8,9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Бондин В.В.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931" w:wrap="notBeside" w:vAnchor="text" w:hAnchor="text" w:xAlign="center" w:y="1"/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Основы</w:t>
            </w:r>
          </w:p>
          <w:p w:rsidR="00B231F2" w:rsidRDefault="00B231F2" w:rsidP="00144EC2">
            <w:pPr>
              <w:framePr w:w="9931" w:wrap="notBeside" w:vAnchor="text" w:hAnchor="text" w:xAlign="center" w:y="1"/>
              <w:spacing w:before="120"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предприниматель</w:t>
            </w:r>
          </w:p>
          <w:p w:rsidR="00B231F2" w:rsidRDefault="00B231F2" w:rsidP="00144EC2">
            <w:pPr>
              <w:framePr w:w="9931" w:wrap="notBeside" w:vAnchor="text" w:hAnchor="text" w:xAlign="center" w:y="1"/>
              <w:spacing w:before="120"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ской</w:t>
            </w:r>
          </w:p>
          <w:p w:rsidR="00B231F2" w:rsidRDefault="00B231F2" w:rsidP="00144EC2">
            <w:pPr>
              <w:framePr w:w="9931" w:wrap="notBeside" w:vAnchor="text" w:hAnchor="text" w:xAlign="center" w:y="1"/>
              <w:spacing w:before="120"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деятельности.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931" w:wrap="notBeside" w:vAnchor="text" w:hAnchor="text" w:xAlign="center" w:y="1"/>
              <w:spacing w:after="0" w:line="280" w:lineRule="exact"/>
            </w:pPr>
            <w:r>
              <w:rPr>
                <w:rStyle w:val="20"/>
                <w:rFonts w:eastAsiaTheme="minorEastAsia"/>
              </w:rPr>
              <w:t>Нижегородски</w:t>
            </w:r>
          </w:p>
          <w:p w:rsidR="00B231F2" w:rsidRDefault="00B231F2" w:rsidP="00144EC2">
            <w:pPr>
              <w:framePr w:w="9931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й</w:t>
            </w:r>
          </w:p>
          <w:p w:rsidR="00B231F2" w:rsidRDefault="00B231F2" w:rsidP="00144EC2">
            <w:pPr>
              <w:framePr w:w="9931" w:wrap="notBeside" w:vAnchor="text" w:hAnchor="text" w:xAlign="center" w:y="1"/>
              <w:spacing w:before="120" w:after="0" w:line="280" w:lineRule="exact"/>
            </w:pPr>
            <w:r>
              <w:rPr>
                <w:rStyle w:val="20"/>
                <w:rFonts w:eastAsiaTheme="minorEastAsia"/>
              </w:rPr>
              <w:t>гуманитарный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центр.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1996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 экз.</w:t>
            </w:r>
          </w:p>
        </w:tc>
      </w:tr>
      <w:tr w:rsidR="00B231F2" w:rsidTr="00D85DA3">
        <w:trPr>
          <w:trHeight w:hRule="exact" w:val="6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5.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10-11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А. Киреев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Экономика в графиках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17" w:lineRule="exact"/>
            </w:pPr>
            <w:r>
              <w:rPr>
                <w:rStyle w:val="20"/>
                <w:rFonts w:eastAsiaTheme="minorEastAsia"/>
              </w:rPr>
              <w:t>«Вита - пресс»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15 шт</w:t>
            </w:r>
          </w:p>
        </w:tc>
      </w:tr>
      <w:tr w:rsidR="00B231F2" w:rsidTr="00D85DA3">
        <w:trPr>
          <w:trHeight w:hRule="exact" w:val="9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6.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10-11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Лавренова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Е.Б.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D85DA3">
            <w:pPr>
              <w:framePr w:w="9931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Сборник заданий по экономике для подготовки к ЕГЭ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«Вита - пресс»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15 шт</w:t>
            </w:r>
          </w:p>
        </w:tc>
      </w:tr>
      <w:tr w:rsidR="00B231F2" w:rsidTr="00D85DA3">
        <w:trPr>
          <w:trHeight w:hRule="exact" w:val="66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7.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10-11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60" w:line="280" w:lineRule="exact"/>
            </w:pPr>
            <w:r>
              <w:rPr>
                <w:rStyle w:val="20"/>
                <w:rFonts w:eastAsiaTheme="minorEastAsia"/>
              </w:rPr>
              <w:t>Линьков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60" w:line="280" w:lineRule="exact"/>
            </w:pPr>
            <w:r>
              <w:rPr>
                <w:rStyle w:val="20"/>
                <w:rFonts w:eastAsiaTheme="minorEastAsia"/>
              </w:rPr>
              <w:t>А.Я.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  <w:jc w:val="both"/>
            </w:pPr>
            <w:r>
              <w:rPr>
                <w:rStyle w:val="20"/>
                <w:rFonts w:eastAsiaTheme="minorEastAsia"/>
              </w:rPr>
              <w:t>Экономика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  <w:jc w:val="both"/>
            </w:pPr>
            <w:r>
              <w:rPr>
                <w:rStyle w:val="20"/>
                <w:rFonts w:eastAsiaTheme="minorEastAsia"/>
              </w:rPr>
              <w:t>практикум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«Вита - пресс»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15 шт.</w:t>
            </w:r>
          </w:p>
        </w:tc>
      </w:tr>
      <w:tr w:rsidR="00B231F2" w:rsidTr="00D85DA3">
        <w:trPr>
          <w:trHeight w:hRule="exact" w:val="13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8.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after="120" w:line="280" w:lineRule="exact"/>
            </w:pPr>
            <w:r>
              <w:rPr>
                <w:rStyle w:val="20"/>
                <w:rFonts w:eastAsiaTheme="minorEastAsia"/>
              </w:rPr>
              <w:t>10-11</w:t>
            </w:r>
          </w:p>
          <w:p w:rsidR="00B231F2" w:rsidRDefault="00B231F2" w:rsidP="00D85DA3">
            <w:pPr>
              <w:framePr w:w="9931" w:wrap="notBeside" w:vAnchor="text" w:hAnchor="text" w:xAlign="center" w:y="1"/>
              <w:spacing w:before="120" w:line="280" w:lineRule="exact"/>
            </w:pPr>
            <w:r>
              <w:rPr>
                <w:rStyle w:val="20"/>
                <w:rFonts w:eastAsiaTheme="minorEastAsia"/>
              </w:rPr>
              <w:t>кл.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Д.В. Акимов и др.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2" w:lineRule="exact"/>
            </w:pPr>
            <w:r>
              <w:rPr>
                <w:rStyle w:val="20"/>
                <w:rFonts w:eastAsiaTheme="minorEastAsia"/>
              </w:rPr>
              <w:t>Задания по экономике: от простых до олимпиадных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326" w:lineRule="exact"/>
            </w:pPr>
            <w:r>
              <w:rPr>
                <w:rStyle w:val="20"/>
                <w:rFonts w:eastAsiaTheme="minorEastAsia"/>
              </w:rPr>
              <w:t>«Вита - пресс»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2009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931" w:wrap="notBeside" w:vAnchor="text" w:hAnchor="text" w:xAlign="center" w:y="1"/>
              <w:spacing w:line="280" w:lineRule="exact"/>
            </w:pPr>
            <w:r>
              <w:rPr>
                <w:rStyle w:val="20"/>
                <w:rFonts w:eastAsiaTheme="minorEastAsia"/>
              </w:rPr>
              <w:t>15 шт.</w:t>
            </w:r>
          </w:p>
        </w:tc>
      </w:tr>
    </w:tbl>
    <w:p w:rsidR="00B231F2" w:rsidRDefault="00B231F2" w:rsidP="00B231F2">
      <w:pPr>
        <w:framePr w:w="9931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p w:rsidR="00B231F2" w:rsidRDefault="00B231F2" w:rsidP="00144EC2">
      <w:pPr>
        <w:framePr w:w="9817" w:h="7088" w:hRule="exact" w:wrap="notBeside" w:vAnchor="text" w:hAnchor="page" w:x="1354" w:y="-898"/>
        <w:spacing w:line="280" w:lineRule="exact"/>
      </w:pPr>
      <w:r>
        <w:rPr>
          <w:rStyle w:val="a6"/>
          <w:rFonts w:eastAsiaTheme="minorEastAsia"/>
        </w:rPr>
        <w:lastRenderedPageBreak/>
        <w:t>Раздаточный материал.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1267"/>
        <w:gridCol w:w="3528"/>
        <w:gridCol w:w="2275"/>
        <w:gridCol w:w="1742"/>
      </w:tblGrid>
      <w:tr w:rsidR="00B231F2" w:rsidTr="00D85DA3">
        <w:trPr>
          <w:trHeight w:hRule="exact" w:val="41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1"/>
                <w:rFonts w:eastAsiaTheme="minorEastAsia"/>
              </w:rPr>
              <w:t>Наименование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1"/>
                <w:rFonts w:eastAsiaTheme="minorEastAsia"/>
              </w:rPr>
              <w:t>Тема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B231F2" w:rsidTr="00D85DA3">
        <w:trPr>
          <w:trHeight w:hRule="exact" w:val="34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5 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31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6 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7 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3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8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D85DA3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9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  <w:tr w:rsidR="00144EC2" w:rsidTr="00AF1E21">
        <w:trPr>
          <w:trHeight w:hRule="exact" w:val="38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  <w:ind w:left="160"/>
            </w:pPr>
            <w:r>
              <w:rPr>
                <w:rStyle w:val="20"/>
                <w:rFonts w:eastAsiaTheme="minorEastAsia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 xml:space="preserve">10 </w:t>
            </w:r>
            <w:r>
              <w:rPr>
                <w:rStyle w:val="20"/>
                <w:rFonts w:eastAsiaTheme="minorEastAsia"/>
              </w:rPr>
              <w:t>класс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карточки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spacing w:line="280" w:lineRule="exact"/>
            </w:pPr>
            <w:r>
              <w:rPr>
                <w:rStyle w:val="20"/>
                <w:rFonts w:eastAsiaTheme="minorEastAsia"/>
              </w:rPr>
              <w:t>№6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framePr w:w="9817" w:h="7088" w:hRule="exact" w:wrap="notBeside" w:vAnchor="text" w:hAnchor="page" w:x="1354" w:y="-898"/>
              <w:rPr>
                <w:sz w:val="10"/>
                <w:szCs w:val="10"/>
              </w:rPr>
            </w:pPr>
          </w:p>
        </w:tc>
      </w:tr>
    </w:tbl>
    <w:p w:rsidR="00B231F2" w:rsidRDefault="00B231F2" w:rsidP="00144EC2">
      <w:pPr>
        <w:framePr w:w="9817" w:h="7088" w:hRule="exact" w:wrap="notBeside" w:vAnchor="text" w:hAnchor="page" w:x="1354" w:y="-898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  <w:sectPr w:rsidR="00B231F2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813" w:right="234" w:bottom="1266" w:left="1499" w:header="0" w:footer="3" w:gutter="0"/>
          <w:pgNumType w:start="3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922"/>
        <w:gridCol w:w="6653"/>
        <w:gridCol w:w="1267"/>
      </w:tblGrid>
      <w:tr w:rsidR="00144EC2" w:rsidTr="00144EC2">
        <w:trPr>
          <w:trHeight w:hRule="exact" w:val="614"/>
        </w:trPr>
        <w:tc>
          <w:tcPr>
            <w:tcW w:w="9639" w:type="dxa"/>
            <w:gridSpan w:val="4"/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lastRenderedPageBreak/>
              <w:t>Презентации.</w:t>
            </w:r>
          </w:p>
        </w:tc>
      </w:tr>
      <w:tr w:rsidR="00144EC2" w:rsidTr="00144EC2">
        <w:trPr>
          <w:trHeight w:hRule="exact" w:val="3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№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класс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</w:pPr>
            <w:r>
              <w:rPr>
                <w:rStyle w:val="21"/>
                <w:rFonts w:eastAsiaTheme="minorEastAsia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Кол-во</w:t>
            </w:r>
          </w:p>
        </w:tc>
      </w:tr>
      <w:tr w:rsidR="00144EC2" w:rsidTr="00144EC2">
        <w:trPr>
          <w:trHeight w:hRule="exact" w:val="31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200"/>
            </w:pPr>
            <w:r>
              <w:rPr>
                <w:rStyle w:val="20"/>
                <w:rFonts w:eastAsiaTheme="minorEastAsia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60" w:lineRule="exact"/>
              <w:ind w:left="140"/>
            </w:pPr>
            <w:r>
              <w:rPr>
                <w:rStyle w:val="213pt1pt"/>
                <w:rFonts w:eastAsiaTheme="minorEastAsia"/>
              </w:rPr>
              <w:t>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4EC2" w:rsidRDefault="00144EC2" w:rsidP="00144EC2">
            <w:pPr>
              <w:spacing w:line="302" w:lineRule="exact"/>
              <w:ind w:right="240"/>
              <w:jc w:val="right"/>
            </w:pPr>
            <w:r>
              <w:rPr>
                <w:rStyle w:val="20"/>
                <w:rFonts w:eastAsiaTheme="minorEastAsia"/>
              </w:rPr>
              <w:t xml:space="preserve">Презентации к урокам экономики </w:t>
            </w:r>
            <w:r>
              <w:rPr>
                <w:rStyle w:val="21pt"/>
                <w:rFonts w:eastAsiaTheme="minorEastAsia"/>
              </w:rPr>
              <w:t>5-11</w:t>
            </w:r>
            <w:r>
              <w:rPr>
                <w:rStyle w:val="20"/>
                <w:rFonts w:eastAsiaTheme="minorEastAsia"/>
              </w:rPr>
              <w:t xml:space="preserve"> класс.</w:t>
            </w:r>
          </w:p>
          <w:p w:rsidR="00144EC2" w:rsidRDefault="00144EC2" w:rsidP="001F017C">
            <w:pPr>
              <w:widowControl w:val="0"/>
              <w:numPr>
                <w:ilvl w:val="0"/>
                <w:numId w:val="1"/>
              </w:numPr>
              <w:tabs>
                <w:tab w:val="left" w:pos="124"/>
              </w:tabs>
              <w:spacing w:after="0" w:line="302" w:lineRule="exact"/>
            </w:pPr>
            <w:r>
              <w:rPr>
                <w:rStyle w:val="20"/>
                <w:rFonts w:eastAsiaTheme="minorEastAsia"/>
              </w:rPr>
              <w:t>Блага как средство удовлетворения потребностей.</w:t>
            </w:r>
          </w:p>
          <w:p w:rsidR="00144EC2" w:rsidRDefault="00144EC2" w:rsidP="001F017C">
            <w:pPr>
              <w:widowControl w:val="0"/>
              <w:numPr>
                <w:ilvl w:val="0"/>
                <w:numId w:val="1"/>
              </w:numPr>
              <w:tabs>
                <w:tab w:val="left" w:pos="124"/>
              </w:tabs>
              <w:spacing w:after="0" w:line="288" w:lineRule="exact"/>
              <w:ind w:hanging="18"/>
            </w:pPr>
            <w:r>
              <w:rPr>
                <w:rStyle w:val="20"/>
                <w:rFonts w:eastAsiaTheme="minorEastAsia"/>
              </w:rPr>
              <w:t>Основные виды экономических ресурсов, их ограниченность.</w:t>
            </w:r>
          </w:p>
          <w:p w:rsidR="00144EC2" w:rsidRDefault="00144EC2" w:rsidP="00144EC2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Профессия и квалификация.</w:t>
            </w:r>
          </w:p>
          <w:p w:rsidR="00144EC2" w:rsidRDefault="00144EC2" w:rsidP="00144EC2">
            <w:pPr>
              <w:widowControl w:val="0"/>
              <w:numPr>
                <w:ilvl w:val="0"/>
                <w:numId w:val="1"/>
              </w:numPr>
              <w:tabs>
                <w:tab w:val="left" w:pos="257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Заработная плата как плата за использование услуг труда.</w:t>
            </w:r>
          </w:p>
          <w:p w:rsidR="00144EC2" w:rsidRDefault="00144EC2" w:rsidP="00144EC2">
            <w:pPr>
              <w:widowControl w:val="0"/>
              <w:numPr>
                <w:ilvl w:val="0"/>
                <w:numId w:val="1"/>
              </w:numPr>
              <w:tabs>
                <w:tab w:val="left" w:pos="274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Деловая игра «Рынок».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rPr>
                <w:sz w:val="10"/>
                <w:szCs w:val="10"/>
              </w:rPr>
            </w:pPr>
          </w:p>
        </w:tc>
      </w:tr>
      <w:tr w:rsidR="00144EC2" w:rsidTr="00144EC2">
        <w:trPr>
          <w:trHeight w:hRule="exact" w:val="5064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line="280" w:lineRule="exact"/>
              <w:ind w:left="140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6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spacing w:after="60" w:line="280" w:lineRule="exact"/>
            </w:pPr>
            <w:r>
              <w:rPr>
                <w:rStyle w:val="20"/>
                <w:rFonts w:eastAsiaTheme="minorEastAsia"/>
              </w:rPr>
              <w:t>1. Типы экономических систем.</w:t>
            </w:r>
          </w:p>
          <w:p w:rsidR="00144EC2" w:rsidRDefault="00144EC2" w:rsidP="00144EC2">
            <w:pPr>
              <w:widowControl w:val="0"/>
              <w:numPr>
                <w:ilvl w:val="0"/>
                <w:numId w:val="2"/>
              </w:numPr>
              <w:tabs>
                <w:tab w:val="left" w:pos="365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Факторы производства.</w:t>
            </w:r>
          </w:p>
          <w:p w:rsidR="00144EC2" w:rsidRDefault="00144EC2" w:rsidP="00144EC2">
            <w:pPr>
              <w:widowControl w:val="0"/>
              <w:numPr>
                <w:ilvl w:val="0"/>
                <w:numId w:val="2"/>
              </w:numPr>
              <w:tabs>
                <w:tab w:val="left" w:pos="413"/>
              </w:tabs>
              <w:spacing w:before="60"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Доходы на факторы производства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История возникновения денег.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Деньги в Российском государстве.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Виды денег.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422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Функции денег.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115"/>
              </w:tabs>
              <w:spacing w:after="0" w:line="293" w:lineRule="exact"/>
            </w:pPr>
            <w:r>
              <w:rPr>
                <w:rStyle w:val="20"/>
                <w:rFonts w:eastAsiaTheme="minorEastAsia"/>
              </w:rPr>
              <w:t>Количество денег необходимое для кономики страны.</w:t>
            </w:r>
          </w:p>
          <w:p w:rsidR="00144EC2" w:rsidRDefault="00144EC2" w:rsidP="00144EC2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spacing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Организационные формы торговли.</w:t>
            </w:r>
          </w:p>
          <w:p w:rsidR="00144EC2" w:rsidRDefault="00144EC2" w:rsidP="00144EC2">
            <w:pPr>
              <w:widowControl w:val="0"/>
              <w:numPr>
                <w:ilvl w:val="0"/>
                <w:numId w:val="4"/>
              </w:numPr>
              <w:tabs>
                <w:tab w:val="left" w:pos="688"/>
              </w:tabs>
              <w:spacing w:before="60" w:after="0" w:line="298" w:lineRule="exact"/>
            </w:pPr>
            <w:r>
              <w:rPr>
                <w:rStyle w:val="20"/>
                <w:rFonts w:eastAsiaTheme="minorEastAsia"/>
              </w:rPr>
              <w:t>Реклама. Рекламные стратегии. Требования к рекламе.</w:t>
            </w:r>
          </w:p>
          <w:p w:rsidR="00144EC2" w:rsidRDefault="00144EC2" w:rsidP="00144EC2">
            <w:pPr>
              <w:widowControl w:val="0"/>
              <w:numPr>
                <w:ilvl w:val="0"/>
                <w:numId w:val="4"/>
              </w:numPr>
              <w:tabs>
                <w:tab w:val="left" w:pos="336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Организационные формы торговли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EC2" w:rsidRDefault="00144EC2" w:rsidP="00144EC2">
            <w:pPr>
              <w:rPr>
                <w:sz w:val="10"/>
                <w:szCs w:val="10"/>
              </w:rPr>
            </w:pPr>
          </w:p>
        </w:tc>
      </w:tr>
    </w:tbl>
    <w:p w:rsidR="00B231F2" w:rsidRDefault="00B231F2" w:rsidP="00B231F2">
      <w:pPr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p w:rsidR="00B231F2" w:rsidRDefault="00B231F2" w:rsidP="00B231F2">
      <w:pPr>
        <w:framePr w:w="9638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6"/>
        <w:gridCol w:w="931"/>
        <w:gridCol w:w="6638"/>
        <w:gridCol w:w="1325"/>
      </w:tblGrid>
      <w:tr w:rsidR="00B231F2" w:rsidTr="00D85DA3">
        <w:trPr>
          <w:trHeight w:hRule="exact" w:val="4776"/>
          <w:jc w:val="center"/>
        </w:trPr>
        <w:tc>
          <w:tcPr>
            <w:tcW w:w="826" w:type="dxa"/>
            <w:tcBorders>
              <w:top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spacing w:line="260" w:lineRule="exact"/>
            </w:pPr>
            <w:r>
              <w:rPr>
                <w:rStyle w:val="213pt1pt"/>
                <w:rFonts w:eastAsiaTheme="minorEastAsia"/>
              </w:rPr>
              <w:t>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D85DA3">
            <w:pPr>
              <w:framePr w:w="9720" w:wrap="notBeside" w:vAnchor="text" w:hAnchor="text" w:xAlign="center" w:y="1"/>
              <w:spacing w:line="280" w:lineRule="exact"/>
              <w:ind w:left="76"/>
            </w:pPr>
            <w:r>
              <w:rPr>
                <w:rStyle w:val="20"/>
                <w:rFonts w:eastAsiaTheme="minorEastAsia"/>
              </w:rPr>
              <w:t>1.Расчет простого процента по вкладам и кредитам.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18"/>
              </w:tabs>
              <w:spacing w:after="0" w:line="298" w:lineRule="exact"/>
            </w:pPr>
            <w:r>
              <w:rPr>
                <w:rStyle w:val="20"/>
                <w:rFonts w:eastAsiaTheme="minorEastAsia"/>
              </w:rPr>
              <w:t>Понятие инфляции. Инфляция и изменение покупательной способности денег.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218"/>
              </w:tabs>
              <w:spacing w:after="0" w:line="302" w:lineRule="exact"/>
            </w:pPr>
            <w:r>
              <w:rPr>
                <w:rStyle w:val="20"/>
                <w:rFonts w:eastAsiaTheme="minorEastAsia"/>
              </w:rPr>
              <w:t>Измерение инфляции: индекс потребительских цен.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27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Структура населения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13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Безработица и её виды.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13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Понятие фирмы, отрасли и предприятия.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413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Издержки производства.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355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Спрос. Величина спроса. Закон спроса.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 w:line="288" w:lineRule="exact"/>
              <w:ind w:left="76"/>
            </w:pPr>
            <w:r>
              <w:rPr>
                <w:rStyle w:val="20"/>
                <w:rFonts w:eastAsiaTheme="minorEastAsia"/>
              </w:rPr>
              <w:t>Предложение. Величина предложения. Закон предложения.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326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Понятие фирмы и отрасли.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331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Производительность труда и факторы её роста.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2525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spacing w:line="260" w:lineRule="exact"/>
            </w:pPr>
            <w:r>
              <w:rPr>
                <w:rStyle w:val="213pt1pt"/>
                <w:rFonts w:eastAsiaTheme="minorEastAsia"/>
              </w:rPr>
              <w:t>8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94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Что изучает экономика.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76"/>
              </w:tabs>
              <w:spacing w:after="0" w:line="307" w:lineRule="exact"/>
              <w:ind w:left="76"/>
            </w:pPr>
            <w:r>
              <w:rPr>
                <w:rStyle w:val="20"/>
                <w:rFonts w:eastAsiaTheme="minorEastAsia"/>
              </w:rPr>
              <w:t>Преимущества и недостатки типов экономических систем.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Факторы производства и их классификация.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360"/>
              </w:tabs>
              <w:spacing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Рыночное равновесие.</w:t>
            </w:r>
          </w:p>
          <w:p w:rsidR="00B231F2" w:rsidRDefault="00B231F2" w:rsidP="00D85DA3">
            <w:pPr>
              <w:framePr w:w="9720" w:wrap="notBeside" w:vAnchor="text" w:hAnchor="text" w:xAlign="center" w:y="1"/>
              <w:spacing w:line="312" w:lineRule="exact"/>
              <w:ind w:left="76"/>
            </w:pPr>
            <w:r>
              <w:rPr>
                <w:rStyle w:val="20"/>
                <w:rFonts w:eastAsiaTheme="minorEastAsia"/>
              </w:rPr>
              <w:t>6. Производственный цикл. Основной и оборотный капитал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195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spacing w:line="260" w:lineRule="exact"/>
            </w:pPr>
            <w:r>
              <w:rPr>
                <w:rStyle w:val="213pt1pt"/>
                <w:rFonts w:eastAsiaTheme="minorEastAsia"/>
              </w:rPr>
              <w:t>9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60" w:line="302" w:lineRule="exact"/>
              <w:ind w:left="76"/>
            </w:pPr>
            <w:r>
              <w:rPr>
                <w:rStyle w:val="20"/>
                <w:rFonts w:eastAsiaTheme="minorEastAsia"/>
              </w:rPr>
              <w:t>Понятия банковской системы. Двухуровневая банковская система.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Структура населения.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Рабочая сила.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55"/>
              </w:tabs>
              <w:spacing w:before="60"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Выбывшие из состава рабочей силы.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291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spacing w:line="260" w:lineRule="exact"/>
            </w:pPr>
            <w:r>
              <w:rPr>
                <w:rStyle w:val="213pt1pt"/>
                <w:rFonts w:eastAsiaTheme="minorEastAsia"/>
              </w:rPr>
              <w:t>10</w:t>
            </w:r>
          </w:p>
        </w:tc>
        <w:tc>
          <w:tcPr>
            <w:tcW w:w="66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after="60" w:line="298" w:lineRule="exact"/>
            </w:pPr>
            <w:r>
              <w:rPr>
                <w:rStyle w:val="20"/>
                <w:rFonts w:eastAsiaTheme="minorEastAsia"/>
              </w:rPr>
              <w:t>Неравенство доходов. Проблема бедности. Кривая Лоренца.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Конкуренция и структура рынка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413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Монополия.</w:t>
            </w:r>
          </w:p>
          <w:p w:rsidR="00B231F2" w:rsidRDefault="00B231F2" w:rsidP="00D85DA3">
            <w:pPr>
              <w:framePr w:w="9720" w:wrap="notBeside" w:vAnchor="text" w:hAnchor="text" w:xAlign="center" w:y="1"/>
              <w:spacing w:before="60" w:after="60" w:line="298" w:lineRule="exact"/>
            </w:pPr>
            <w:r>
              <w:rPr>
                <w:rStyle w:val="20"/>
                <w:rFonts w:eastAsiaTheme="minorEastAsia"/>
              </w:rPr>
              <w:t>4. Роль предпринимательства в экономике страны.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413"/>
              </w:tabs>
              <w:spacing w:before="60" w:after="60" w:line="280" w:lineRule="exact"/>
              <w:jc w:val="both"/>
            </w:pPr>
            <w:r>
              <w:rPr>
                <w:rStyle w:val="20"/>
                <w:rFonts w:eastAsiaTheme="minorEastAsia"/>
              </w:rPr>
              <w:t>Цели и функции менеджмента.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before="60" w:after="0" w:line="280" w:lineRule="exact"/>
              <w:jc w:val="both"/>
            </w:pPr>
            <w:r>
              <w:rPr>
                <w:rStyle w:val="20"/>
                <w:rFonts w:eastAsiaTheme="minorEastAsia"/>
              </w:rPr>
              <w:t>Маркетинг и маркетинговые исследования.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231F2" w:rsidTr="00D85DA3">
        <w:trPr>
          <w:trHeight w:hRule="exact" w:val="2472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spacing w:line="260" w:lineRule="exact"/>
            </w:pPr>
            <w:r>
              <w:rPr>
                <w:rStyle w:val="213pt1pt"/>
                <w:rFonts w:eastAsiaTheme="minorEastAsia"/>
              </w:rPr>
              <w:t>11</w:t>
            </w:r>
          </w:p>
        </w:tc>
        <w:tc>
          <w:tcPr>
            <w:tcW w:w="6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Безработица в России.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Ценные бумаги.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355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Инфляция: причины, виды.</w:t>
            </w:r>
          </w:p>
          <w:p w:rsidR="00B231F2" w:rsidRDefault="00B231F2" w:rsidP="00B231F2">
            <w:pPr>
              <w:framePr w:w="9720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pacing w:after="0" w:line="317" w:lineRule="exact"/>
              <w:jc w:val="both"/>
            </w:pPr>
            <w:r>
              <w:rPr>
                <w:rStyle w:val="20"/>
                <w:rFonts w:eastAsiaTheme="minorEastAsia"/>
              </w:rPr>
              <w:t>Виды безработицы.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31F2" w:rsidRDefault="00B231F2" w:rsidP="00D85DA3">
            <w:pPr>
              <w:framePr w:w="97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231F2" w:rsidRDefault="00B231F2" w:rsidP="00B231F2">
      <w:pPr>
        <w:framePr w:w="9720" w:wrap="notBeside" w:vAnchor="text" w:hAnchor="text" w:xAlign="center" w:y="1"/>
        <w:rPr>
          <w:sz w:val="2"/>
          <w:szCs w:val="2"/>
        </w:rPr>
      </w:pPr>
    </w:p>
    <w:p w:rsidR="00B231F2" w:rsidRDefault="00B231F2" w:rsidP="00B231F2">
      <w:pPr>
        <w:spacing w:after="607" w:line="280" w:lineRule="exact"/>
        <w:ind w:right="260"/>
      </w:pPr>
      <w:r>
        <w:rPr>
          <w:rStyle w:val="20"/>
          <w:rFonts w:eastAsiaTheme="minorEastAsia"/>
        </w:rPr>
        <w:lastRenderedPageBreak/>
        <w:t>Медиатека. Перечень информационных образовательных ресурсов.</w:t>
      </w:r>
    </w:p>
    <w:p w:rsidR="00B231F2" w:rsidRDefault="00B231F2" w:rsidP="001F017C">
      <w:pPr>
        <w:spacing w:after="0" w:line="365" w:lineRule="exact"/>
        <w:ind w:left="200"/>
      </w:pPr>
      <w:r>
        <w:rPr>
          <w:rStyle w:val="20"/>
          <w:rFonts w:eastAsiaTheme="minorEastAsia"/>
        </w:rPr>
        <w:t>Алексей Киреев Экономика 10-11 класс компьютерное приложение (практикум, презентации, интернет ресурсы) ВИТА- ПРЕСС 2008г.</w:t>
      </w:r>
    </w:p>
    <w:p w:rsidR="00B231F2" w:rsidRDefault="00B231F2" w:rsidP="001F017C">
      <w:pPr>
        <w:widowControl w:val="0"/>
        <w:numPr>
          <w:ilvl w:val="0"/>
          <w:numId w:val="11"/>
        </w:numPr>
        <w:tabs>
          <w:tab w:val="left" w:pos="493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.Экономика и человек.</w:t>
      </w:r>
    </w:p>
    <w:p w:rsidR="00B231F2" w:rsidRDefault="00B231F2" w:rsidP="001F017C">
      <w:pPr>
        <w:widowControl w:val="0"/>
        <w:numPr>
          <w:ilvl w:val="0"/>
          <w:numId w:val="12"/>
        </w:num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Рыночная система экономики.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3.Экономический оборот.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4.Принципы экономики.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5.Экономические системы.</w:t>
      </w:r>
    </w:p>
    <w:p w:rsidR="00B231F2" w:rsidRDefault="00B231F2" w:rsidP="001F017C">
      <w:pPr>
        <w:widowControl w:val="0"/>
        <w:numPr>
          <w:ilvl w:val="0"/>
          <w:numId w:val="13"/>
        </w:numPr>
        <w:tabs>
          <w:tab w:val="left" w:pos="57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Структура экономики.</w:t>
      </w:r>
    </w:p>
    <w:p w:rsidR="00B231F2" w:rsidRDefault="00B231F2" w:rsidP="001F017C">
      <w:pPr>
        <w:widowControl w:val="0"/>
        <w:numPr>
          <w:ilvl w:val="0"/>
          <w:numId w:val="13"/>
        </w:numPr>
        <w:tabs>
          <w:tab w:val="left" w:pos="57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История экономической науки.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8.Экономические функции домохозяйства.</w:t>
      </w:r>
    </w:p>
    <w:p w:rsidR="00B231F2" w:rsidRDefault="00B231F2" w:rsidP="001F017C">
      <w:pPr>
        <w:widowControl w:val="0"/>
        <w:numPr>
          <w:ilvl w:val="0"/>
          <w:numId w:val="14"/>
        </w:numPr>
        <w:tabs>
          <w:tab w:val="left" w:pos="582"/>
        </w:tabs>
        <w:spacing w:after="0" w:line="280" w:lineRule="exact"/>
        <w:ind w:left="200"/>
        <w:jc w:val="both"/>
      </w:pPr>
      <w:r>
        <w:rPr>
          <w:rStyle w:val="20"/>
          <w:rFonts w:eastAsiaTheme="minorEastAsia"/>
        </w:rPr>
        <w:t>Максимизация полезности.</w:t>
      </w:r>
    </w:p>
    <w:p w:rsidR="00B231F2" w:rsidRDefault="00B231F2" w:rsidP="001F017C">
      <w:pPr>
        <w:widowControl w:val="0"/>
        <w:numPr>
          <w:ilvl w:val="0"/>
          <w:numId w:val="14"/>
        </w:numPr>
        <w:tabs>
          <w:tab w:val="left" w:pos="693"/>
        </w:tabs>
        <w:spacing w:after="0" w:line="379" w:lineRule="exact"/>
        <w:ind w:left="200"/>
        <w:jc w:val="both"/>
      </w:pPr>
      <w:r>
        <w:rPr>
          <w:rStyle w:val="20"/>
          <w:rFonts w:eastAsiaTheme="minorEastAsia"/>
        </w:rPr>
        <w:t>Рынок труда.</w:t>
      </w:r>
    </w:p>
    <w:p w:rsidR="00B231F2" w:rsidRDefault="00FF754D" w:rsidP="00FF754D">
      <w:pPr>
        <w:widowControl w:val="0"/>
        <w:tabs>
          <w:tab w:val="left" w:pos="611"/>
        </w:tabs>
        <w:spacing w:after="0" w:line="379" w:lineRule="exact"/>
        <w:jc w:val="both"/>
      </w:pPr>
      <w:r>
        <w:rPr>
          <w:rStyle w:val="20"/>
          <w:rFonts w:eastAsiaTheme="minorEastAsia"/>
        </w:rPr>
        <w:t xml:space="preserve">  11</w:t>
      </w:r>
      <w:r w:rsidR="00B231F2">
        <w:rPr>
          <w:rStyle w:val="20"/>
          <w:rFonts w:eastAsiaTheme="minorEastAsia"/>
        </w:rPr>
        <w:t>.Экономика домохозяйств.</w:t>
      </w:r>
    </w:p>
    <w:p w:rsidR="00B231F2" w:rsidRDefault="00B231F2" w:rsidP="001F017C">
      <w:pPr>
        <w:widowControl w:val="0"/>
        <w:numPr>
          <w:ilvl w:val="0"/>
          <w:numId w:val="15"/>
        </w:numPr>
        <w:tabs>
          <w:tab w:val="left" w:pos="693"/>
        </w:tabs>
        <w:spacing w:after="0" w:line="379" w:lineRule="exact"/>
        <w:ind w:left="200"/>
        <w:jc w:val="both"/>
      </w:pPr>
      <w:r>
        <w:rPr>
          <w:rStyle w:val="20"/>
          <w:rFonts w:eastAsiaTheme="minorEastAsia"/>
        </w:rPr>
        <w:t>Рациональное потребление.</w:t>
      </w:r>
    </w:p>
    <w:p w:rsidR="00B231F2" w:rsidRDefault="00B231F2" w:rsidP="001F017C">
      <w:pPr>
        <w:widowControl w:val="0"/>
        <w:numPr>
          <w:ilvl w:val="0"/>
          <w:numId w:val="15"/>
        </w:numPr>
        <w:tabs>
          <w:tab w:val="left" w:pos="69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Бюджет домохозяйств.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14 Благосостояние.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693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Предприятие и фирма.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69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Выручка, издержки и прибыль.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69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Баланс в управлении фирмой.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69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Производство.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698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Фирма на рынке.</w:t>
      </w:r>
    </w:p>
    <w:p w:rsidR="00B231F2" w:rsidRDefault="00B231F2" w:rsidP="001F017C">
      <w:pPr>
        <w:widowControl w:val="0"/>
        <w:numPr>
          <w:ilvl w:val="0"/>
          <w:numId w:val="16"/>
        </w:numPr>
        <w:tabs>
          <w:tab w:val="left" w:pos="722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Рынок капитала.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21 .Экономический рост и развитие.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22.Экономические колебания.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23 .Деньги.</w:t>
      </w:r>
    </w:p>
    <w:p w:rsidR="00B231F2" w:rsidRDefault="00B231F2" w:rsidP="001F017C">
      <w:pPr>
        <w:widowControl w:val="0"/>
        <w:numPr>
          <w:ilvl w:val="0"/>
          <w:numId w:val="17"/>
        </w:numPr>
        <w:tabs>
          <w:tab w:val="left" w:pos="722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Инфляция.</w:t>
      </w:r>
    </w:p>
    <w:p w:rsidR="00B231F2" w:rsidRDefault="00B231F2" w:rsidP="001F017C">
      <w:pPr>
        <w:widowControl w:val="0"/>
        <w:numPr>
          <w:ilvl w:val="0"/>
          <w:numId w:val="17"/>
        </w:numPr>
        <w:tabs>
          <w:tab w:val="left" w:pos="722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Государственный бюджет.</w:t>
      </w:r>
    </w:p>
    <w:p w:rsidR="00B231F2" w:rsidRDefault="00B231F2" w:rsidP="001F017C">
      <w:pPr>
        <w:widowControl w:val="0"/>
        <w:numPr>
          <w:ilvl w:val="0"/>
          <w:numId w:val="17"/>
        </w:numPr>
        <w:tabs>
          <w:tab w:val="left" w:pos="722"/>
        </w:tabs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Финансовая система.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27.Экономическая глобализация.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28.Международная торговля.</w:t>
      </w:r>
    </w:p>
    <w:p w:rsidR="00B231F2" w:rsidRDefault="00B231F2" w:rsidP="001F017C">
      <w:pPr>
        <w:spacing w:after="0" w:line="370" w:lineRule="exact"/>
        <w:ind w:left="200"/>
        <w:jc w:val="both"/>
      </w:pPr>
      <w:r>
        <w:rPr>
          <w:rStyle w:val="20"/>
          <w:rFonts w:eastAsiaTheme="minorEastAsia"/>
        </w:rPr>
        <w:t>29.Обменные курсы валют.</w:t>
      </w:r>
    </w:p>
    <w:p w:rsidR="00B231F2" w:rsidRDefault="00B231F2" w:rsidP="001F017C">
      <w:pPr>
        <w:spacing w:after="0" w:line="365" w:lineRule="exact"/>
        <w:ind w:left="200"/>
        <w:jc w:val="both"/>
      </w:pPr>
      <w:r>
        <w:rPr>
          <w:rStyle w:val="20"/>
          <w:rFonts w:eastAsiaTheme="minorEastAsia"/>
        </w:rPr>
        <w:t>30.Структура международной экономики.</w:t>
      </w:r>
    </w:p>
    <w:p w:rsidR="00B231F2" w:rsidRDefault="00B231F2" w:rsidP="001F017C">
      <w:pPr>
        <w:spacing w:after="0" w:line="365" w:lineRule="exact"/>
        <w:ind w:left="200"/>
        <w:jc w:val="both"/>
      </w:pPr>
      <w:r>
        <w:rPr>
          <w:rStyle w:val="20"/>
          <w:rFonts w:eastAsiaTheme="minorEastAsia"/>
        </w:rPr>
        <w:t>31 .Международные финансы.</w:t>
      </w:r>
    </w:p>
    <w:p w:rsidR="00B231F2" w:rsidRDefault="00B231F2" w:rsidP="001F017C">
      <w:pPr>
        <w:widowControl w:val="0"/>
        <w:numPr>
          <w:ilvl w:val="0"/>
          <w:numId w:val="18"/>
        </w:numPr>
        <w:tabs>
          <w:tab w:val="left" w:pos="722"/>
        </w:tabs>
        <w:spacing w:after="0" w:line="365" w:lineRule="exact"/>
        <w:ind w:left="200"/>
        <w:jc w:val="both"/>
      </w:pPr>
      <w:r>
        <w:rPr>
          <w:rStyle w:val="20"/>
          <w:rFonts w:eastAsiaTheme="minorEastAsia"/>
        </w:rPr>
        <w:t>Россия в международной экономике.</w:t>
      </w:r>
    </w:p>
    <w:p w:rsidR="00B231F2" w:rsidRDefault="00B231F2" w:rsidP="001F017C">
      <w:pPr>
        <w:widowControl w:val="0"/>
        <w:numPr>
          <w:ilvl w:val="0"/>
          <w:numId w:val="18"/>
        </w:numPr>
        <w:tabs>
          <w:tab w:val="left" w:pos="722"/>
        </w:tabs>
        <w:spacing w:after="0" w:line="365" w:lineRule="exact"/>
        <w:ind w:left="200"/>
        <w:sectPr w:rsidR="00B231F2">
          <w:footerReference w:type="even" r:id="rId16"/>
          <w:footerReference w:type="default" r:id="rId17"/>
          <w:pgSz w:w="11900" w:h="16840"/>
          <w:pgMar w:top="720" w:right="637" w:bottom="643" w:left="1542" w:header="0" w:footer="3" w:gutter="0"/>
          <w:pgNumType w:start="6"/>
          <w:cols w:space="720"/>
          <w:noEndnote/>
          <w:docGrid w:linePitch="360"/>
        </w:sectPr>
      </w:pPr>
      <w:r>
        <w:rPr>
          <w:rStyle w:val="20"/>
          <w:rFonts w:eastAsiaTheme="minorEastAsia"/>
        </w:rPr>
        <w:t>Глобальные экономические проблемы.</w:t>
      </w:r>
    </w:p>
    <w:p w:rsidR="00B231F2" w:rsidRPr="001F017C" w:rsidRDefault="00B231F2" w:rsidP="001F017C">
      <w:pPr>
        <w:spacing w:after="270"/>
        <w:jc w:val="center"/>
      </w:pPr>
      <w:r w:rsidRPr="001F017C">
        <w:rPr>
          <w:rStyle w:val="30"/>
          <w:rFonts w:eastAsia="Arial Unicode MS"/>
          <w:bCs w:val="0"/>
        </w:rPr>
        <w:lastRenderedPageBreak/>
        <w:t>Требования к кабинету ЭКОНОМИКИ как базы для успешного</w:t>
      </w:r>
      <w:r w:rsidRPr="001F017C">
        <w:rPr>
          <w:rStyle w:val="30"/>
          <w:rFonts w:eastAsia="Arial Unicode MS"/>
          <w:bCs w:val="0"/>
        </w:rPr>
        <w:br/>
        <w:t>выполнения образовательной программы.</w:t>
      </w:r>
    </w:p>
    <w:p w:rsidR="00B231F2" w:rsidRDefault="00B231F2" w:rsidP="00B231F2">
      <w:pPr>
        <w:spacing w:after="0" w:line="280" w:lineRule="exact"/>
        <w:jc w:val="both"/>
      </w:pPr>
      <w:r>
        <w:rPr>
          <w:rStyle w:val="30"/>
          <w:rFonts w:eastAsia="Arial Unicode MS"/>
          <w:b w:val="0"/>
          <w:bCs w:val="0"/>
        </w:rPr>
        <w:t>1. Общие требования.</w:t>
      </w:r>
    </w:p>
    <w:p w:rsidR="00B231F2" w:rsidRDefault="00B231F2" w:rsidP="00B231F2">
      <w:pPr>
        <w:widowControl w:val="0"/>
        <w:numPr>
          <w:ilvl w:val="0"/>
          <w:numId w:val="19"/>
        </w:numPr>
        <w:tabs>
          <w:tab w:val="left" w:pos="603"/>
        </w:tabs>
        <w:spacing w:after="0" w:line="293" w:lineRule="exact"/>
        <w:jc w:val="both"/>
      </w:pPr>
      <w:r>
        <w:rPr>
          <w:rStyle w:val="20"/>
          <w:rFonts w:eastAsiaTheme="minorEastAsia"/>
        </w:rPr>
        <w:t>Наличие нормативной школьной документации на открытие и функционирование учебного кабинета:</w:t>
      </w:r>
    </w:p>
    <w:p w:rsidR="00B231F2" w:rsidRDefault="00B231F2" w:rsidP="00B231F2">
      <w:pPr>
        <w:spacing w:line="312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Приказ об открытии учебного кабинета и его функционировании для обеспечения условий успешного выполнения образовательной программы (по профилю кабинета; хранится у зав. кабинетом в папке «Нормативно-правовая документация).</w:t>
      </w:r>
    </w:p>
    <w:p w:rsidR="00B231F2" w:rsidRDefault="00B231F2" w:rsidP="00B231F2">
      <w:pPr>
        <w:spacing w:line="293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Приказ о назначении ответственного за кабинет, его функциональных обязанностях (по профилю кабинета; хранится в папке «Нормативно</w:t>
      </w:r>
      <w:r>
        <w:rPr>
          <w:rStyle w:val="20"/>
          <w:rFonts w:eastAsiaTheme="minorEastAsia"/>
        </w:rPr>
        <w:softHyphen/>
        <w:t>правовая документация).</w:t>
      </w:r>
    </w:p>
    <w:p w:rsidR="00B231F2" w:rsidRDefault="00B231F2" w:rsidP="00B231F2">
      <w:pPr>
        <w:spacing w:line="307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B231F2" w:rsidRDefault="00B231F2" w:rsidP="00B231F2">
      <w:pPr>
        <w:spacing w:line="278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Инвентарная ведомость на имеющееся оборудование (хранится в папке «Паспорт кабинета»).</w:t>
      </w:r>
    </w:p>
    <w:p w:rsidR="00B231F2" w:rsidRDefault="00B231F2" w:rsidP="00B231F2">
      <w:pPr>
        <w:spacing w:line="283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Правила техники безопасности работы в кабинете (вывешиваются в кабинете для ознакомления).</w:t>
      </w:r>
    </w:p>
    <w:p w:rsidR="00B231F2" w:rsidRDefault="00B231F2" w:rsidP="00B231F2">
      <w:pPr>
        <w:spacing w:line="274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Правила пользования кабинета учащимися (вывешиваются в кабинете для ознакомления).</w:t>
      </w:r>
    </w:p>
    <w:p w:rsidR="00B231F2" w:rsidRDefault="00B231F2" w:rsidP="00B231F2">
      <w:pPr>
        <w:spacing w:line="293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Акт приемки учебного кабинета администрацией школы на предмет подготовки кабинета к функционированию (хранится в папке «Паспорт кабинета»).</w:t>
      </w:r>
    </w:p>
    <w:p w:rsidR="00B231F2" w:rsidRDefault="00B231F2" w:rsidP="00B231F2">
      <w:pPr>
        <w:spacing w:line="312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Протокол решения методической совета школы о готовности учебного кабинета к обеспечению условий для реализации образовательной программы (по профилю кабинета) на конкретный учебный год (хранится в папке «Паспорт кабинета»),</w:t>
      </w:r>
    </w:p>
    <w:p w:rsidR="00B231F2" w:rsidRDefault="00B231F2" w:rsidP="00B231F2">
      <w:pPr>
        <w:spacing w:line="283" w:lineRule="exact"/>
        <w:ind w:left="800" w:hanging="340"/>
        <w:jc w:val="both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План работы кабинета на учебный год и перспективу (хранится в папке «Паспорт кабинета»).</w:t>
      </w:r>
    </w:p>
    <w:p w:rsidR="00B231F2" w:rsidRDefault="00B231F2" w:rsidP="00B231F2">
      <w:pPr>
        <w:widowControl w:val="0"/>
        <w:numPr>
          <w:ilvl w:val="0"/>
          <w:numId w:val="19"/>
        </w:numPr>
        <w:tabs>
          <w:tab w:val="left" w:pos="603"/>
        </w:tabs>
        <w:spacing w:after="0" w:line="274" w:lineRule="exact"/>
        <w:jc w:val="both"/>
      </w:pPr>
      <w:r>
        <w:rPr>
          <w:rStyle w:val="20"/>
          <w:rFonts w:eastAsiaTheme="minorEastAsia"/>
        </w:rPr>
        <w:t>Соблюдение правил техники безопасности и санитарно-гигиенических норм в учебном кабинете.</w:t>
      </w:r>
    </w:p>
    <w:p w:rsidR="001F017C" w:rsidRPr="001F017C" w:rsidRDefault="00B231F2" w:rsidP="00FF754D">
      <w:pPr>
        <w:widowControl w:val="0"/>
        <w:numPr>
          <w:ilvl w:val="0"/>
          <w:numId w:val="19"/>
        </w:numPr>
        <w:tabs>
          <w:tab w:val="left" w:pos="603"/>
        </w:tabs>
        <w:spacing w:after="0" w:line="648" w:lineRule="exact"/>
        <w:jc w:val="both"/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0"/>
          <w:rFonts w:eastAsiaTheme="minorEastAsia"/>
        </w:rPr>
        <w:t xml:space="preserve">Соблюдение эстетических требований к оформлению учебного кабинета. </w:t>
      </w:r>
    </w:p>
    <w:p w:rsidR="00B231F2" w:rsidRDefault="00B231F2" w:rsidP="00FF754D">
      <w:pPr>
        <w:widowControl w:val="0"/>
        <w:tabs>
          <w:tab w:val="left" w:pos="603"/>
        </w:tabs>
        <w:spacing w:after="0" w:line="648" w:lineRule="exact"/>
        <w:jc w:val="center"/>
      </w:pPr>
      <w:r>
        <w:rPr>
          <w:rStyle w:val="21"/>
          <w:rFonts w:eastAsiaTheme="minorEastAsia"/>
        </w:rPr>
        <w:lastRenderedPageBreak/>
        <w:t>Требования к учебно-методическому обеспечению кабинета.</w:t>
      </w:r>
    </w:p>
    <w:p w:rsidR="00B231F2" w:rsidRDefault="00B231F2" w:rsidP="00B231F2">
      <w:pPr>
        <w:widowControl w:val="0"/>
        <w:numPr>
          <w:ilvl w:val="0"/>
          <w:numId w:val="19"/>
        </w:numPr>
        <w:tabs>
          <w:tab w:val="left" w:pos="603"/>
        </w:tabs>
        <w:spacing w:after="0" w:line="307" w:lineRule="exact"/>
        <w:jc w:val="both"/>
      </w:pPr>
      <w:r>
        <w:rPr>
          <w:rStyle w:val="20"/>
          <w:rFonts w:eastAsiaTheme="minorEastAsia"/>
        </w:rPr>
        <w:t>Укомплектованность кабинета учебным оборудованием, учебно</w:t>
      </w:r>
      <w:r>
        <w:rPr>
          <w:rStyle w:val="20"/>
          <w:rFonts w:eastAsiaTheme="minorEastAsia"/>
        </w:rPr>
        <w:softHyphen/>
        <w:t>методическим комплексом, комплексом средств обучения необходимым для выполнения образовательной программы школы.</w:t>
      </w:r>
    </w:p>
    <w:p w:rsidR="00B231F2" w:rsidRDefault="00B231F2" w:rsidP="001F017C">
      <w:pPr>
        <w:widowControl w:val="0"/>
        <w:numPr>
          <w:ilvl w:val="0"/>
          <w:numId w:val="19"/>
        </w:numPr>
        <w:tabs>
          <w:tab w:val="left" w:pos="603"/>
        </w:tabs>
        <w:spacing w:after="0" w:line="288" w:lineRule="exact"/>
        <w:jc w:val="both"/>
      </w:pPr>
      <w:r>
        <w:rPr>
          <w:rStyle w:val="20"/>
          <w:rFonts w:eastAsiaTheme="minorEastAsia"/>
        </w:rPr>
        <w:t>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B231F2" w:rsidRDefault="00B231F2" w:rsidP="001F017C">
      <w:pPr>
        <w:widowControl w:val="0"/>
        <w:numPr>
          <w:ilvl w:val="0"/>
          <w:numId w:val="19"/>
        </w:numPr>
        <w:tabs>
          <w:tab w:val="left" w:pos="598"/>
        </w:tabs>
        <w:spacing w:after="0" w:line="317" w:lineRule="exact"/>
        <w:jc w:val="both"/>
      </w:pPr>
      <w:r>
        <w:rPr>
          <w:rStyle w:val="20"/>
          <w:rFonts w:eastAsiaTheme="minorEastAsia"/>
        </w:rPr>
        <w:t>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B231F2" w:rsidRDefault="00B231F2" w:rsidP="001F017C">
      <w:pPr>
        <w:spacing w:after="0" w:line="322" w:lineRule="exact"/>
        <w:jc w:val="both"/>
      </w:pPr>
      <w:r>
        <w:rPr>
          <w:rStyle w:val="30"/>
          <w:rFonts w:eastAsia="Arial Unicode MS"/>
          <w:b w:val="0"/>
          <w:bCs w:val="0"/>
        </w:rPr>
        <w:t>Обеспеченность условий для успешного выполнения учащимися требований к образовательной подготовке на базе учебного кабинета.</w:t>
      </w:r>
    </w:p>
    <w:p w:rsidR="00B231F2" w:rsidRDefault="00B231F2" w:rsidP="001F017C">
      <w:pPr>
        <w:widowControl w:val="0"/>
        <w:numPr>
          <w:ilvl w:val="0"/>
          <w:numId w:val="19"/>
        </w:numPr>
        <w:tabs>
          <w:tab w:val="left" w:pos="802"/>
        </w:tabs>
        <w:spacing w:after="0" w:line="288" w:lineRule="exact"/>
        <w:jc w:val="both"/>
      </w:pPr>
      <w:r>
        <w:rPr>
          <w:rStyle w:val="20"/>
          <w:rFonts w:eastAsiaTheme="minorEastAsia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B231F2" w:rsidRDefault="00B231F2" w:rsidP="001F017C">
      <w:pPr>
        <w:widowControl w:val="0"/>
        <w:numPr>
          <w:ilvl w:val="0"/>
          <w:numId w:val="19"/>
        </w:numPr>
        <w:tabs>
          <w:tab w:val="left" w:pos="565"/>
        </w:tabs>
        <w:spacing w:after="0" w:line="307" w:lineRule="exact"/>
        <w:jc w:val="both"/>
      </w:pPr>
      <w:r>
        <w:rPr>
          <w:rStyle w:val="20"/>
          <w:rFonts w:eastAsiaTheme="minorEastAsia"/>
        </w:rPr>
        <w:t>Открытое и наглядное предъявление учащимися стандарта образования.</w:t>
      </w:r>
    </w:p>
    <w:p w:rsidR="00B231F2" w:rsidRDefault="00B231F2" w:rsidP="001F017C">
      <w:pPr>
        <w:widowControl w:val="0"/>
        <w:numPr>
          <w:ilvl w:val="0"/>
          <w:numId w:val="19"/>
        </w:numPr>
        <w:tabs>
          <w:tab w:val="left" w:pos="598"/>
        </w:tabs>
        <w:spacing w:after="0" w:line="307" w:lineRule="exact"/>
        <w:jc w:val="both"/>
      </w:pPr>
      <w:r>
        <w:rPr>
          <w:rStyle w:val="20"/>
          <w:rFonts w:eastAsiaTheme="minorEastAsia"/>
        </w:rPr>
        <w:t>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B231F2" w:rsidRDefault="00B231F2" w:rsidP="00B231F2">
      <w:pPr>
        <w:widowControl w:val="0"/>
        <w:numPr>
          <w:ilvl w:val="0"/>
          <w:numId w:val="19"/>
        </w:numPr>
        <w:tabs>
          <w:tab w:val="left" w:pos="802"/>
        </w:tabs>
        <w:spacing w:after="308" w:line="322" w:lineRule="exact"/>
        <w:jc w:val="both"/>
      </w:pPr>
      <w:r>
        <w:rPr>
          <w:rStyle w:val="20"/>
          <w:rFonts w:eastAsiaTheme="minorEastAsia"/>
        </w:rPr>
        <w:t>Расписание работы учебного кабинета по обязательной программе, факультативным занятиям, программе дополнительного образования,</w:t>
      </w:r>
    </w:p>
    <w:p w:rsidR="00B231F2" w:rsidRDefault="00B231F2" w:rsidP="00B231F2">
      <w:pPr>
        <w:widowControl w:val="0"/>
        <w:numPr>
          <w:ilvl w:val="0"/>
          <w:numId w:val="20"/>
        </w:numPr>
        <w:tabs>
          <w:tab w:val="left" w:pos="499"/>
        </w:tabs>
        <w:spacing w:after="0" w:line="312" w:lineRule="exact"/>
        <w:jc w:val="both"/>
      </w:pPr>
      <w:r>
        <w:rPr>
          <w:rStyle w:val="30"/>
          <w:rFonts w:eastAsia="Arial Unicode MS"/>
          <w:b w:val="0"/>
          <w:bCs w:val="0"/>
        </w:rPr>
        <w:t>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развивающейся.</w:t>
      </w:r>
    </w:p>
    <w:p w:rsidR="00B231F2" w:rsidRDefault="00B231F2" w:rsidP="00B231F2">
      <w:pPr>
        <w:spacing w:line="283" w:lineRule="exact"/>
        <w:ind w:left="80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Безусловное выполнение учителями и учащимися требований образовательного стандарта.</w:t>
      </w:r>
    </w:p>
    <w:p w:rsidR="00B231F2" w:rsidRDefault="00B231F2" w:rsidP="00B231F2">
      <w:pPr>
        <w:spacing w:line="293" w:lineRule="exact"/>
        <w:ind w:left="800"/>
      </w:pPr>
      <w:r>
        <w:rPr>
          <w:rStyle w:val="2Verdana115pt"/>
          <w:lang w:eastAsia="en-US" w:bidi="en-US"/>
        </w:rPr>
        <w:t>-</w:t>
      </w:r>
      <w:r>
        <w:rPr>
          <w:rStyle w:val="20"/>
          <w:rFonts w:eastAsiaTheme="minorEastAsia"/>
        </w:rPr>
        <w:t>Разработка и внедрение образовательной программы школы (по профилю учебного кабинета).</w:t>
      </w:r>
    </w:p>
    <w:p w:rsidR="00B231F2" w:rsidRDefault="00B231F2" w:rsidP="00B231F2">
      <w:pPr>
        <w:spacing w:line="317" w:lineRule="exact"/>
        <w:ind w:left="800"/>
      </w:pPr>
      <w:r>
        <w:rPr>
          <w:rStyle w:val="2Verdana115pt"/>
          <w:lang w:eastAsia="en-US" w:bidi="en-US"/>
        </w:rPr>
        <w:t>-</w:t>
      </w:r>
      <w:r>
        <w:rPr>
          <w:rStyle w:val="20"/>
          <w:rFonts w:eastAsiaTheme="minorEastAsia"/>
        </w:rPr>
        <w:t>Внедрение методики развивающего обучения.</w:t>
      </w:r>
    </w:p>
    <w:p w:rsidR="00B231F2" w:rsidRDefault="00B231F2" w:rsidP="00B231F2">
      <w:pPr>
        <w:spacing w:line="317" w:lineRule="exact"/>
        <w:ind w:left="80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Развитие программы школы по выбору.</w:t>
      </w:r>
    </w:p>
    <w:p w:rsidR="00B231F2" w:rsidRDefault="00B231F2" w:rsidP="00B231F2">
      <w:pPr>
        <w:spacing w:line="317" w:lineRule="exact"/>
        <w:ind w:left="800"/>
      </w:pPr>
      <w:r>
        <w:rPr>
          <w:rStyle w:val="2Verdana115pt"/>
          <w:lang w:eastAsia="en-US" w:bidi="en-US"/>
        </w:rPr>
        <w:t>-</w:t>
      </w:r>
      <w:r w:rsidRPr="00A621D0">
        <w:rPr>
          <w:rStyle w:val="20"/>
          <w:rFonts w:eastAsiaTheme="minorEastAsia"/>
          <w:lang w:eastAsia="en-US" w:bidi="en-US"/>
        </w:rPr>
        <w:t xml:space="preserve"> </w:t>
      </w:r>
      <w:r>
        <w:rPr>
          <w:rStyle w:val="20"/>
          <w:rFonts w:eastAsiaTheme="minorEastAsia"/>
        </w:rPr>
        <w:t>Дифференциация обучения.</w:t>
      </w:r>
    </w:p>
    <w:p w:rsidR="00B231F2" w:rsidRDefault="00B231F2" w:rsidP="00B231F2">
      <w:pPr>
        <w:spacing w:line="317" w:lineRule="exact"/>
        <w:ind w:left="800"/>
      </w:pPr>
      <w:r>
        <w:rPr>
          <w:rStyle w:val="2Verdana115pt"/>
          <w:lang w:eastAsia="en-US" w:bidi="en-US"/>
        </w:rPr>
        <w:t>-</w:t>
      </w:r>
      <w:r w:rsidRPr="00A621D0">
        <w:rPr>
          <w:rStyle w:val="20"/>
          <w:rFonts w:eastAsiaTheme="minorEastAsia"/>
          <w:lang w:eastAsia="en-US" w:bidi="en-US"/>
        </w:rPr>
        <w:t xml:space="preserve"> </w:t>
      </w:r>
      <w:r>
        <w:rPr>
          <w:rStyle w:val="20"/>
          <w:rFonts w:eastAsiaTheme="minorEastAsia"/>
        </w:rPr>
        <w:t>Гуманизация обучения.</w:t>
      </w:r>
    </w:p>
    <w:p w:rsidR="00B231F2" w:rsidRDefault="00B231F2" w:rsidP="00B231F2">
      <w:pPr>
        <w:spacing w:after="265" w:line="280" w:lineRule="exact"/>
        <w:ind w:left="800"/>
      </w:pPr>
      <w:r>
        <w:rPr>
          <w:rStyle w:val="2Verdana115pt"/>
          <w:lang w:eastAsia="en-US" w:bidi="en-US"/>
        </w:rPr>
        <w:t>-</w:t>
      </w:r>
      <w:r w:rsidRPr="00A621D0">
        <w:rPr>
          <w:rStyle w:val="20"/>
          <w:rFonts w:eastAsiaTheme="minorEastAsia"/>
          <w:lang w:eastAsia="en-US" w:bidi="en-US"/>
        </w:rPr>
        <w:t xml:space="preserve"> </w:t>
      </w:r>
      <w:r>
        <w:rPr>
          <w:rStyle w:val="20"/>
          <w:rFonts w:eastAsiaTheme="minorEastAsia"/>
        </w:rPr>
        <w:t>Личностно-ориентированное обучение.</w:t>
      </w:r>
    </w:p>
    <w:p w:rsidR="00B231F2" w:rsidRDefault="00B231F2" w:rsidP="00B231F2">
      <w:pPr>
        <w:widowControl w:val="0"/>
        <w:numPr>
          <w:ilvl w:val="0"/>
          <w:numId w:val="20"/>
        </w:numPr>
        <w:tabs>
          <w:tab w:val="left" w:pos="392"/>
        </w:tabs>
        <w:spacing w:after="0" w:line="280" w:lineRule="exact"/>
        <w:jc w:val="both"/>
      </w:pPr>
      <w:r>
        <w:rPr>
          <w:rStyle w:val="30"/>
          <w:rFonts w:eastAsia="Arial Unicode MS"/>
          <w:b w:val="0"/>
          <w:bCs w:val="0"/>
        </w:rPr>
        <w:t>Оценка деятельности кабинета за учебный год.</w:t>
      </w:r>
    </w:p>
    <w:p w:rsidR="00B231F2" w:rsidRDefault="00B231F2" w:rsidP="00B231F2">
      <w:pPr>
        <w:spacing w:line="280" w:lineRule="exact"/>
        <w:ind w:left="80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Самооценка учителей. Оценка учащимися.</w:t>
      </w:r>
    </w:p>
    <w:p w:rsidR="00B231F2" w:rsidRDefault="00B231F2" w:rsidP="00B231F2">
      <w:pPr>
        <w:spacing w:line="280" w:lineRule="exact"/>
        <w:ind w:left="800"/>
      </w:pPr>
      <w:r>
        <w:rPr>
          <w:rStyle w:val="2Verdana115pt"/>
        </w:rPr>
        <w:lastRenderedPageBreak/>
        <w:t>-</w:t>
      </w:r>
      <w:r>
        <w:rPr>
          <w:rStyle w:val="20"/>
          <w:rFonts w:eastAsiaTheme="minorEastAsia"/>
        </w:rPr>
        <w:t xml:space="preserve"> Оценка методического объединения, методического совета.</w:t>
      </w:r>
    </w:p>
    <w:p w:rsidR="00B231F2" w:rsidRDefault="00B231F2" w:rsidP="00B231F2">
      <w:pPr>
        <w:spacing w:line="280" w:lineRule="exact"/>
        <w:ind w:left="80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Выводы по дальнейшей работе кабинета.</w:t>
      </w:r>
    </w:p>
    <w:p w:rsidR="00B231F2" w:rsidRDefault="00B231F2" w:rsidP="00B231F2">
      <w:pPr>
        <w:spacing w:after="291" w:line="269" w:lineRule="exact"/>
        <w:ind w:left="80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Аттестация учебного кабинета (подготовка к следующему учебному году).</w:t>
      </w:r>
    </w:p>
    <w:p w:rsidR="00B231F2" w:rsidRDefault="00B231F2" w:rsidP="00B231F2">
      <w:pPr>
        <w:widowControl w:val="0"/>
        <w:numPr>
          <w:ilvl w:val="0"/>
          <w:numId w:val="20"/>
        </w:numPr>
        <w:tabs>
          <w:tab w:val="left" w:pos="392"/>
        </w:tabs>
        <w:spacing w:after="39" w:line="280" w:lineRule="exact"/>
        <w:jc w:val="both"/>
      </w:pPr>
      <w:r>
        <w:rPr>
          <w:rStyle w:val="30"/>
          <w:rFonts w:eastAsia="Arial Unicode MS"/>
          <w:b w:val="0"/>
          <w:bCs w:val="0"/>
        </w:rPr>
        <w:t>Требования к кабинету экономики.</w:t>
      </w:r>
    </w:p>
    <w:p w:rsidR="00B231F2" w:rsidRDefault="00B231F2" w:rsidP="00B231F2">
      <w:pPr>
        <w:spacing w:line="280" w:lineRule="exact"/>
        <w:jc w:val="both"/>
      </w:pPr>
      <w:r>
        <w:rPr>
          <w:rStyle w:val="20"/>
          <w:rFonts w:eastAsiaTheme="minorEastAsia"/>
        </w:rPr>
        <w:t>Кабинет экономики должен удовлетворять следующим требованиям:</w:t>
      </w:r>
    </w:p>
    <w:p w:rsidR="00B231F2" w:rsidRDefault="00B231F2" w:rsidP="00B231F2">
      <w:pPr>
        <w:widowControl w:val="0"/>
        <w:numPr>
          <w:ilvl w:val="1"/>
          <w:numId w:val="20"/>
        </w:numPr>
        <w:tabs>
          <w:tab w:val="left" w:pos="603"/>
        </w:tabs>
        <w:spacing w:after="55" w:line="274" w:lineRule="exact"/>
        <w:jc w:val="both"/>
      </w:pPr>
      <w:r>
        <w:rPr>
          <w:rStyle w:val="20"/>
          <w:rFonts w:eastAsiaTheme="minorEastAsia"/>
        </w:rPr>
        <w:t>Кабинет экономики должен быть оснащен мебелью, ТСО, рабочим и демонстрационным столом.</w:t>
      </w:r>
    </w:p>
    <w:p w:rsidR="00B231F2" w:rsidRDefault="00B231F2" w:rsidP="001F017C">
      <w:pPr>
        <w:widowControl w:val="0"/>
        <w:numPr>
          <w:ilvl w:val="1"/>
          <w:numId w:val="20"/>
        </w:numPr>
        <w:tabs>
          <w:tab w:val="left" w:pos="594"/>
        </w:tabs>
        <w:spacing w:after="0" w:line="280" w:lineRule="exact"/>
        <w:jc w:val="both"/>
      </w:pPr>
      <w:r>
        <w:rPr>
          <w:rStyle w:val="20"/>
          <w:rFonts w:eastAsiaTheme="minorEastAsia"/>
        </w:rPr>
        <w:t>Кабинет должен быть оснащен специальными средствами обучения</w:t>
      </w:r>
      <w:r w:rsidR="001F017C">
        <w:rPr>
          <w:rStyle w:val="20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>: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Verdana115pt"/>
          <w:lang w:eastAsia="en-US" w:bidi="en-US"/>
        </w:rPr>
        <w:t>-</w:t>
      </w:r>
      <w:r w:rsidRPr="00A621D0">
        <w:rPr>
          <w:rStyle w:val="20"/>
          <w:rFonts w:eastAsiaTheme="minorEastAsia"/>
          <w:lang w:eastAsia="en-US" w:bidi="en-US"/>
        </w:rPr>
        <w:t xml:space="preserve"> </w:t>
      </w:r>
      <w:r>
        <w:rPr>
          <w:rStyle w:val="20"/>
          <w:rFonts w:eastAsiaTheme="minorEastAsia"/>
        </w:rPr>
        <w:t>Таблицами</w:t>
      </w:r>
    </w:p>
    <w:p w:rsidR="00B231F2" w:rsidRDefault="00B231F2" w:rsidP="00B231F2">
      <w:pPr>
        <w:spacing w:line="288" w:lineRule="exact"/>
        <w:ind w:left="780" w:hanging="340"/>
      </w:pPr>
      <w:r>
        <w:rPr>
          <w:rStyle w:val="2Verdana115pt"/>
          <w:lang w:eastAsia="en-US" w:bidi="en-US"/>
        </w:rPr>
        <w:t>-</w:t>
      </w:r>
      <w:r w:rsidRPr="00A621D0">
        <w:rPr>
          <w:rStyle w:val="20"/>
          <w:rFonts w:eastAsiaTheme="minorEastAsia"/>
          <w:lang w:eastAsia="en-US" w:bidi="en-US"/>
        </w:rPr>
        <w:t xml:space="preserve"> </w:t>
      </w:r>
      <w:r>
        <w:rPr>
          <w:rStyle w:val="20"/>
          <w:rFonts w:eastAsiaTheme="minorEastAsia"/>
        </w:rPr>
        <w:t>Экранно-звуковыми пособиями: компьютером, мультимедийным проектором, дисками.</w:t>
      </w:r>
    </w:p>
    <w:p w:rsidR="00B231F2" w:rsidRDefault="00B231F2" w:rsidP="001F017C">
      <w:pPr>
        <w:spacing w:after="0" w:line="322" w:lineRule="exact"/>
      </w:pPr>
      <w:r>
        <w:rPr>
          <w:rStyle w:val="20"/>
          <w:rFonts w:eastAsiaTheme="minorEastAsia"/>
        </w:rPr>
        <w:t>4.3. В кабинете экономики должны быть экспозиционные материалы:</w:t>
      </w:r>
    </w:p>
    <w:p w:rsidR="00B231F2" w:rsidRDefault="00B231F2" w:rsidP="001F017C">
      <w:pPr>
        <w:spacing w:after="0" w:line="322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Отражающие события внутренней и внешней жизни страны.</w:t>
      </w:r>
    </w:p>
    <w:p w:rsidR="00B231F2" w:rsidRDefault="00B231F2" w:rsidP="001F017C">
      <w:pPr>
        <w:spacing w:after="0" w:line="322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Организующие учащихся на овладение приемами учебной работы</w:t>
      </w:r>
    </w:p>
    <w:p w:rsidR="00B231F2" w:rsidRDefault="00B231F2" w:rsidP="00B231F2">
      <w:pPr>
        <w:widowControl w:val="0"/>
        <w:numPr>
          <w:ilvl w:val="0"/>
          <w:numId w:val="21"/>
        </w:numPr>
        <w:tabs>
          <w:tab w:val="left" w:pos="589"/>
        </w:tabs>
        <w:spacing w:after="0" w:line="280" w:lineRule="exact"/>
        <w:jc w:val="both"/>
      </w:pPr>
      <w:r>
        <w:rPr>
          <w:rStyle w:val="20"/>
          <w:rFonts w:eastAsiaTheme="minorEastAsia"/>
        </w:rPr>
        <w:t>В кабинете должна иметься литература: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0"/>
          <w:rFonts w:eastAsiaTheme="minorEastAsia"/>
        </w:rPr>
        <w:t>- Справочная.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Научно-популярная.</w:t>
      </w:r>
    </w:p>
    <w:p w:rsidR="00B231F2" w:rsidRDefault="00B231F2" w:rsidP="00B231F2">
      <w:pPr>
        <w:spacing w:line="331" w:lineRule="exact"/>
        <w:ind w:left="780" w:hanging="340"/>
      </w:pPr>
      <w:r>
        <w:rPr>
          <w:rStyle w:val="20"/>
          <w:rFonts w:eastAsiaTheme="minorEastAsia"/>
        </w:rPr>
        <w:t>- Учебники.</w:t>
      </w:r>
    </w:p>
    <w:p w:rsidR="00B231F2" w:rsidRDefault="00B231F2" w:rsidP="00B231F2">
      <w:pPr>
        <w:spacing w:line="331" w:lineRule="exact"/>
        <w:ind w:left="780" w:hanging="340"/>
      </w:pPr>
      <w:r>
        <w:rPr>
          <w:rStyle w:val="20"/>
          <w:rFonts w:eastAsiaTheme="minorEastAsia"/>
        </w:rPr>
        <w:t>- Научно-методические пособия.</w:t>
      </w:r>
    </w:p>
    <w:p w:rsidR="00B231F2" w:rsidRDefault="00B231F2" w:rsidP="00B231F2">
      <w:pPr>
        <w:spacing w:line="331" w:lineRule="exact"/>
        <w:ind w:left="780" w:hanging="340"/>
      </w:pPr>
      <w:r>
        <w:rPr>
          <w:rStyle w:val="20"/>
          <w:rFonts w:eastAsiaTheme="minorEastAsia"/>
        </w:rPr>
        <w:t>- Образцы практических и самостоятельных работ учащихся.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0"/>
          <w:rFonts w:eastAsiaTheme="minorEastAsia"/>
        </w:rPr>
        <w:t>- Подборки олимпиадных заданий и т.д.</w:t>
      </w:r>
    </w:p>
    <w:p w:rsidR="00B231F2" w:rsidRDefault="00B231F2" w:rsidP="00B231F2">
      <w:pPr>
        <w:widowControl w:val="0"/>
        <w:numPr>
          <w:ilvl w:val="0"/>
          <w:numId w:val="21"/>
        </w:numPr>
        <w:tabs>
          <w:tab w:val="left" w:pos="761"/>
        </w:tabs>
        <w:spacing w:after="0" w:line="278" w:lineRule="exact"/>
        <w:jc w:val="both"/>
      </w:pPr>
      <w:r>
        <w:rPr>
          <w:rStyle w:val="20"/>
          <w:rFonts w:eastAsiaTheme="minorEastAsia"/>
        </w:rPr>
        <w:t>В кабинете экономики средства обучения должны быть систематизированы: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По видам (карты, схемы, таблицы и т.п.)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0"/>
          <w:rFonts w:eastAsiaTheme="minorEastAsia"/>
        </w:rPr>
        <w:t>- По классам (6-9 классы)</w:t>
      </w:r>
    </w:p>
    <w:p w:rsidR="00B231F2" w:rsidRDefault="00B231F2" w:rsidP="00B231F2">
      <w:pPr>
        <w:widowControl w:val="0"/>
        <w:numPr>
          <w:ilvl w:val="0"/>
          <w:numId w:val="21"/>
        </w:numPr>
        <w:tabs>
          <w:tab w:val="left" w:pos="594"/>
        </w:tabs>
        <w:spacing w:after="0" w:line="280" w:lineRule="exact"/>
        <w:jc w:val="both"/>
      </w:pPr>
      <w:r>
        <w:rPr>
          <w:rStyle w:val="20"/>
          <w:rFonts w:eastAsiaTheme="minorEastAsia"/>
        </w:rPr>
        <w:t>В кабинете должны находиться раздаточные материалы:</w:t>
      </w:r>
    </w:p>
    <w:p w:rsidR="00B231F2" w:rsidRDefault="00B231F2" w:rsidP="00B231F2">
      <w:pPr>
        <w:spacing w:line="283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Для организации индивидуальной, групповой, фронтальной самостоятельной учебной работы.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0"/>
          <w:rFonts w:eastAsiaTheme="minorEastAsia"/>
        </w:rPr>
        <w:t>- Для проверки знаний, умений (карточки-задания).</w:t>
      </w:r>
    </w:p>
    <w:p w:rsidR="00B231F2" w:rsidRDefault="00B231F2" w:rsidP="00B231F2">
      <w:pPr>
        <w:spacing w:line="280" w:lineRule="exact"/>
        <w:ind w:left="780" w:hanging="340"/>
      </w:pPr>
      <w:r>
        <w:rPr>
          <w:rStyle w:val="2Verdana115pt"/>
        </w:rPr>
        <w:t>-</w:t>
      </w:r>
      <w:r>
        <w:rPr>
          <w:rStyle w:val="20"/>
          <w:rFonts w:eastAsiaTheme="minorEastAsia"/>
        </w:rPr>
        <w:t xml:space="preserve"> Для подготовки опережающих заданий.</w:t>
      </w:r>
    </w:p>
    <w:p w:rsidR="00B231F2" w:rsidRDefault="00B231F2" w:rsidP="00B231F2">
      <w:pPr>
        <w:widowControl w:val="0"/>
        <w:numPr>
          <w:ilvl w:val="0"/>
          <w:numId w:val="21"/>
        </w:numPr>
        <w:tabs>
          <w:tab w:val="left" w:pos="761"/>
        </w:tabs>
        <w:spacing w:after="0" w:line="302" w:lineRule="exact"/>
        <w:jc w:val="both"/>
      </w:pPr>
      <w:r>
        <w:rPr>
          <w:rStyle w:val="20"/>
          <w:rFonts w:eastAsiaTheme="minorEastAsia"/>
        </w:rPr>
        <w:t>Кабинет экономики должен отвечать санитарно-гигиеническим условиям, эстетическим и техническим требованиям.</w:t>
      </w:r>
    </w:p>
    <w:p w:rsidR="00B231F2" w:rsidRPr="00EE1FF1" w:rsidRDefault="00B231F2" w:rsidP="00CE016E">
      <w:pPr>
        <w:rPr>
          <w:rFonts w:ascii="Times New Roman" w:hAnsi="Times New Roman" w:cs="Times New Roman"/>
          <w:sz w:val="28"/>
          <w:szCs w:val="28"/>
        </w:rPr>
      </w:pPr>
    </w:p>
    <w:sectPr w:rsidR="00B231F2" w:rsidRPr="00EE1FF1" w:rsidSect="001F01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66" w:rsidRDefault="00493766" w:rsidP="00B231F2">
      <w:pPr>
        <w:spacing w:after="0" w:line="240" w:lineRule="auto"/>
      </w:pPr>
      <w:r>
        <w:separator/>
      </w:r>
    </w:p>
  </w:endnote>
  <w:endnote w:type="continuationSeparator" w:id="1">
    <w:p w:rsidR="00493766" w:rsidRDefault="00493766" w:rsidP="00B2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61.9pt;margin-top:811.95pt;width:7.2pt;height:1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3B1" w:rsidRPr="00A621D0" w:rsidRDefault="00493766" w:rsidP="00A621D0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561.9pt;margin-top:811.95pt;width:7.2pt;height:12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3B1" w:rsidRDefault="00493766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6" type="#_x0000_t202" style="position:absolute;margin-left:557.25pt;margin-top:806.3pt;width:15.1pt;height:13.2pt;z-index:-251651072;mso-wrap-style:none;mso-wrap-distance-left:5pt;mso-wrap-distance-right:5pt;mso-position-horizontal-relative:page;mso-position-vertical-relative:page" wrapcoords="0 0" filled="f" stroked="f">
          <v:textbox style="mso-next-textbox:#_x0000_s5126;mso-fit-shape-to-text:t" inset="0,0,0,0">
            <w:txbxContent>
              <w:p w:rsidR="00A743B1" w:rsidRDefault="00493766">
                <w:pPr>
                  <w:spacing w:line="240" w:lineRule="auto"/>
                </w:pPr>
                <w:r>
                  <w:rPr>
                    <w:rStyle w:val="FranklinGothicBook18pt0pt"/>
                  </w:rPr>
                  <w:t>/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FranklinGothicBook18pt0pt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7" type="#_x0000_t202" style="position:absolute;margin-left:557.25pt;margin-top:806.3pt;width:15.1pt;height:13.2pt;z-index:-251650048;mso-wrap-style:none;mso-wrap-distance-left:5pt;mso-wrap-distance-right:5pt;mso-position-horizontal-relative:page;mso-position-vertical-relative:page" wrapcoords="0 0" filled="f" stroked="f">
          <v:textbox style="mso-next-textbox:#_x0000_s5127;mso-fit-shape-to-text:t" inset="0,0,0,0">
            <w:txbxContent>
              <w:p w:rsidR="00A743B1" w:rsidRDefault="00493766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8" type="#_x0000_t202" style="position:absolute;margin-left:559.05pt;margin-top:828.4pt;width:14.9pt;height:11.75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3B1" w:rsidRPr="00A621D0" w:rsidRDefault="00493766" w:rsidP="00A621D0"/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9" type="#_x0000_t202" style="position:absolute;margin-left:559.05pt;margin-top:828.4pt;width:14.9pt;height:11.75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3B1" w:rsidRPr="00B231F2" w:rsidRDefault="00493766" w:rsidP="00B231F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66" w:rsidRDefault="00493766" w:rsidP="00B231F2">
      <w:pPr>
        <w:spacing w:after="0" w:line="240" w:lineRule="auto"/>
      </w:pPr>
      <w:r>
        <w:separator/>
      </w:r>
    </w:p>
  </w:footnote>
  <w:footnote w:type="continuationSeparator" w:id="1">
    <w:p w:rsidR="00493766" w:rsidRDefault="00493766" w:rsidP="00B2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256.95pt;margin-top:61.95pt;width:132.5pt;height:14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743B1" w:rsidRPr="00144EC2" w:rsidRDefault="00493766" w:rsidP="00144EC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B1" w:rsidRDefault="00493766">
    <w:pPr>
      <w:rPr>
        <w:sz w:val="2"/>
        <w:szCs w:val="2"/>
      </w:rPr>
    </w:pPr>
    <w:r w:rsidRPr="00DA26F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242.6pt;margin-top:53.9pt;width:166.1pt;height:13.9pt;z-index:-251653120;mso-wrap-style:none;mso-wrap-distance-left:5pt;mso-wrap-distance-right:5pt;mso-position-horizontal-relative:page;mso-position-vertical-relative:page" wrapcoords="0 0" filled="f" stroked="f">
          <v:textbox style="mso-next-textbox:#_x0000_s5124;mso-fit-shape-to-text:t" inset="0,0,0,0">
            <w:txbxContent>
              <w:p w:rsidR="00A743B1" w:rsidRDefault="00493766">
                <w:pPr>
                  <w:spacing w:line="240" w:lineRule="auto"/>
                </w:pPr>
                <w:r>
                  <w:rPr>
                    <w:rStyle w:val="a8"/>
                    <w:rFonts w:eastAsiaTheme="minorEastAsia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C2" w:rsidRDefault="00144EC2">
    <w:pPr>
      <w:rPr>
        <w:sz w:val="2"/>
        <w:szCs w:val="2"/>
      </w:rPr>
    </w:pPr>
  </w:p>
  <w:p w:rsidR="00144EC2" w:rsidRDefault="00144EC2">
    <w:pPr>
      <w:rPr>
        <w:sz w:val="2"/>
        <w:szCs w:val="2"/>
      </w:rPr>
    </w:pPr>
  </w:p>
  <w:p w:rsidR="00144EC2" w:rsidRDefault="00144EC2">
    <w:pPr>
      <w:rPr>
        <w:sz w:val="2"/>
        <w:szCs w:val="2"/>
      </w:rPr>
    </w:pPr>
  </w:p>
  <w:p w:rsidR="00144EC2" w:rsidRDefault="00144EC2">
    <w:pPr>
      <w:rPr>
        <w:sz w:val="2"/>
        <w:szCs w:val="2"/>
      </w:rPr>
    </w:pPr>
  </w:p>
  <w:p w:rsidR="00144EC2" w:rsidRDefault="00144E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CC9"/>
    <w:multiLevelType w:val="multilevel"/>
    <w:tmpl w:val="F32A417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801F5"/>
    <w:multiLevelType w:val="multilevel"/>
    <w:tmpl w:val="791C9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A413E"/>
    <w:multiLevelType w:val="multilevel"/>
    <w:tmpl w:val="5B0E99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A003F"/>
    <w:multiLevelType w:val="multilevel"/>
    <w:tmpl w:val="462213A0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E4A1A"/>
    <w:multiLevelType w:val="multilevel"/>
    <w:tmpl w:val="F4482CE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E7B76"/>
    <w:multiLevelType w:val="multilevel"/>
    <w:tmpl w:val="42122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CE3D55"/>
    <w:multiLevelType w:val="multilevel"/>
    <w:tmpl w:val="503A36C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AB47E9"/>
    <w:multiLevelType w:val="multilevel"/>
    <w:tmpl w:val="15C46200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03F2B"/>
    <w:multiLevelType w:val="multilevel"/>
    <w:tmpl w:val="1196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2677B"/>
    <w:multiLevelType w:val="multilevel"/>
    <w:tmpl w:val="67604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8762A"/>
    <w:multiLevelType w:val="multilevel"/>
    <w:tmpl w:val="D2D00F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71767"/>
    <w:multiLevelType w:val="multilevel"/>
    <w:tmpl w:val="F2EC02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40DD0"/>
    <w:multiLevelType w:val="multilevel"/>
    <w:tmpl w:val="2F4037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9F37D2"/>
    <w:multiLevelType w:val="multilevel"/>
    <w:tmpl w:val="5F76A8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E24F8B"/>
    <w:multiLevelType w:val="multilevel"/>
    <w:tmpl w:val="86BAF4B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2B508F"/>
    <w:multiLevelType w:val="multilevel"/>
    <w:tmpl w:val="76E4A5C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AB7515"/>
    <w:multiLevelType w:val="multilevel"/>
    <w:tmpl w:val="F9C6AD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6E629F"/>
    <w:multiLevelType w:val="multilevel"/>
    <w:tmpl w:val="75ACB5F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C56FEF"/>
    <w:multiLevelType w:val="multilevel"/>
    <w:tmpl w:val="12E2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737A5C"/>
    <w:multiLevelType w:val="multilevel"/>
    <w:tmpl w:val="017A1B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A235DE"/>
    <w:multiLevelType w:val="multilevel"/>
    <w:tmpl w:val="65E2E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15"/>
  </w:num>
  <w:num w:numId="17">
    <w:abstractNumId w:val="3"/>
  </w:num>
  <w:num w:numId="18">
    <w:abstractNumId w:val="7"/>
  </w:num>
  <w:num w:numId="19">
    <w:abstractNumId w:val="19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FF1"/>
    <w:rsid w:val="00144EC2"/>
    <w:rsid w:val="001F017C"/>
    <w:rsid w:val="00227845"/>
    <w:rsid w:val="00296FDE"/>
    <w:rsid w:val="003F16B8"/>
    <w:rsid w:val="00493766"/>
    <w:rsid w:val="007F4697"/>
    <w:rsid w:val="008B041B"/>
    <w:rsid w:val="009932F0"/>
    <w:rsid w:val="00B231F2"/>
    <w:rsid w:val="00CE016E"/>
    <w:rsid w:val="00EE1FF1"/>
    <w:rsid w:val="00FF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31F2"/>
    <w:rPr>
      <w:color w:val="0066CC"/>
      <w:u w:val="single"/>
    </w:rPr>
  </w:style>
  <w:style w:type="character" w:customStyle="1" w:styleId="2">
    <w:name w:val="Основной текст (2)_"/>
    <w:basedOn w:val="a0"/>
    <w:rsid w:val="00B23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231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rsid w:val="00B2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5"/>
    <w:rsid w:val="00B231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31F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rsid w:val="00B2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pt">
    <w:name w:val="Колонтитул + 17 pt;Курсив"/>
    <w:basedOn w:val="a7"/>
    <w:rsid w:val="00B231F2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20pt0pt">
    <w:name w:val="Основной текст (2) + 20 pt;Интервал 0 pt"/>
    <w:basedOn w:val="2"/>
    <w:rsid w:val="00B231F2"/>
    <w:rPr>
      <w:color w:val="000000"/>
      <w:spacing w:val="-10"/>
      <w:w w:val="100"/>
      <w:position w:val="0"/>
      <w:sz w:val="40"/>
      <w:szCs w:val="40"/>
      <w:lang w:val="ru-RU" w:eastAsia="ru-RU" w:bidi="ru-RU"/>
    </w:rPr>
  </w:style>
  <w:style w:type="character" w:customStyle="1" w:styleId="a8">
    <w:name w:val="Колонтитул"/>
    <w:basedOn w:val="a7"/>
    <w:rsid w:val="00B231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FranklinGothicBook18pt0pt">
    <w:name w:val="Колонтитул + Franklin Gothic Book;18 pt;Не полужирный;Интервал 0 pt"/>
    <w:basedOn w:val="a7"/>
    <w:rsid w:val="00B231F2"/>
    <w:rPr>
      <w:rFonts w:ascii="Franklin Gothic Book" w:eastAsia="Franklin Gothic Book" w:hAnsi="Franklin Gothic Book" w:cs="Franklin Gothic Book"/>
      <w:color w:val="000000"/>
      <w:spacing w:val="-10"/>
      <w:w w:val="100"/>
      <w:position w:val="0"/>
      <w:sz w:val="36"/>
      <w:szCs w:val="36"/>
      <w:lang w:val="ru-RU" w:eastAsia="ru-RU" w:bidi="ru-RU"/>
    </w:rPr>
  </w:style>
  <w:style w:type="character" w:customStyle="1" w:styleId="2Exact">
    <w:name w:val="Основной текст (2) Exact"/>
    <w:basedOn w:val="a0"/>
    <w:rsid w:val="00B23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rsid w:val="00B231F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3pt1pt">
    <w:name w:val="Основной текст (2) + 13 pt;Полужирный;Интервал 1 pt"/>
    <w:basedOn w:val="2"/>
    <w:rsid w:val="00B231F2"/>
    <w:rPr>
      <w:b/>
      <w:bC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character" w:customStyle="1" w:styleId="2Verdana11pt">
    <w:name w:val="Основной текст (2) + Verdana;11 pt"/>
    <w:basedOn w:val="2"/>
    <w:rsid w:val="00B231F2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rsid w:val="00B231F2"/>
    <w:rPr>
      <w:rFonts w:ascii="Verdana" w:eastAsia="Verdana" w:hAnsi="Verdana" w:cs="Verdana"/>
      <w:b w:val="0"/>
      <w:bCs w:val="0"/>
      <w:i/>
      <w:iCs/>
      <w:smallCaps w:val="0"/>
      <w:strike w:val="0"/>
      <w:spacing w:val="30"/>
      <w:sz w:val="34"/>
      <w:szCs w:val="34"/>
      <w:u w:val="none"/>
      <w:lang w:val="en-US" w:eastAsia="en-US" w:bidi="en-US"/>
    </w:rPr>
  </w:style>
  <w:style w:type="character" w:customStyle="1" w:styleId="10">
    <w:name w:val="Заголовок №1"/>
    <w:basedOn w:val="1"/>
    <w:rsid w:val="00B231F2"/>
    <w:rPr>
      <w:color w:val="000000"/>
      <w:w w:val="100"/>
      <w:position w:val="0"/>
    </w:rPr>
  </w:style>
  <w:style w:type="character" w:customStyle="1" w:styleId="3">
    <w:name w:val="Основной текст (3)_"/>
    <w:basedOn w:val="a0"/>
    <w:rsid w:val="00B23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B231F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Verdana115pt">
    <w:name w:val="Основной текст (2) + Verdana;11;5 pt;Курсив"/>
    <w:basedOn w:val="2"/>
    <w:rsid w:val="00B231F2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B231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231F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semiHidden/>
    <w:unhideWhenUsed/>
    <w:rsid w:val="00B231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231F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19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2018-08-29T08:13:00Z</cp:lastPrinted>
  <dcterms:created xsi:type="dcterms:W3CDTF">2018-08-27T05:01:00Z</dcterms:created>
  <dcterms:modified xsi:type="dcterms:W3CDTF">2018-08-30T07:44:00Z</dcterms:modified>
</cp:coreProperties>
</file>