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76" w:rsidRDefault="00D86276" w:rsidP="00CE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76">
        <w:rPr>
          <w:rFonts w:ascii="Times New Roman" w:hAnsi="Times New Roman" w:cs="Times New Roman"/>
          <w:b/>
          <w:sz w:val="28"/>
          <w:szCs w:val="28"/>
        </w:rPr>
        <w:t>Анн</w:t>
      </w:r>
      <w:r w:rsidR="00CE0252">
        <w:rPr>
          <w:rFonts w:ascii="Times New Roman" w:hAnsi="Times New Roman" w:cs="Times New Roman"/>
          <w:b/>
          <w:sz w:val="28"/>
          <w:szCs w:val="28"/>
        </w:rPr>
        <w:t>отация к</w:t>
      </w:r>
      <w:r w:rsidR="00067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790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CE0252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proofErr w:type="gramEnd"/>
      <w:r w:rsidR="00CE0252">
        <w:rPr>
          <w:rFonts w:ascii="Times New Roman" w:hAnsi="Times New Roman" w:cs="Times New Roman"/>
          <w:b/>
          <w:sz w:val="28"/>
          <w:szCs w:val="28"/>
        </w:rPr>
        <w:t xml:space="preserve"> по физике 10 </w:t>
      </w:r>
      <w:r w:rsidR="00067902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CE0252">
        <w:rPr>
          <w:rFonts w:ascii="Times New Roman" w:hAnsi="Times New Roman" w:cs="Times New Roman"/>
          <w:b/>
          <w:sz w:val="28"/>
          <w:szCs w:val="28"/>
        </w:rPr>
        <w:t>класс</w:t>
      </w:r>
      <w:r w:rsidRPr="00D86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329" w:rsidRDefault="00D86276" w:rsidP="00CE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276">
        <w:rPr>
          <w:rFonts w:ascii="Times New Roman" w:hAnsi="Times New Roman" w:cs="Times New Roman"/>
          <w:b/>
          <w:sz w:val="28"/>
          <w:szCs w:val="28"/>
        </w:rPr>
        <w:t>( базовый</w:t>
      </w:r>
      <w:proofErr w:type="gramEnd"/>
      <w:r w:rsidRPr="00D86276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5F60AC" w:rsidRPr="005F60AC" w:rsidRDefault="005F60AC" w:rsidP="005F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Рабочая программа для 10</w:t>
      </w:r>
      <w:r w:rsidR="0006790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0A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0AC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компонентом государственного стандарта основного общего образования по физике.</w:t>
      </w:r>
    </w:p>
    <w:p w:rsidR="005F60AC" w:rsidRDefault="005F60AC" w:rsidP="005F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 </w:t>
      </w:r>
      <w:r w:rsidRPr="005F60AC">
        <w:rPr>
          <w:rFonts w:ascii="Times New Roman" w:hAnsi="Times New Roman" w:cs="Times New Roman"/>
          <w:sz w:val="28"/>
          <w:szCs w:val="28"/>
        </w:rPr>
        <w:tab/>
        <w:t xml:space="preserve">За основу взята авторская </w:t>
      </w:r>
      <w:proofErr w:type="gramStart"/>
      <w:r w:rsidRPr="005F60AC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Pr="005F60AC">
        <w:rPr>
          <w:rFonts w:ascii="Times New Roman" w:hAnsi="Times New Roman" w:cs="Times New Roman"/>
          <w:sz w:val="28"/>
          <w:szCs w:val="28"/>
        </w:rPr>
        <w:t xml:space="preserve">Физика программы общеобразовательных учреждений 10-11 классы/П.Г. Саенко, В.С. </w:t>
      </w:r>
      <w:proofErr w:type="spellStart"/>
      <w:r w:rsidRPr="005F60AC">
        <w:rPr>
          <w:rFonts w:ascii="Times New Roman" w:hAnsi="Times New Roman" w:cs="Times New Roman"/>
          <w:sz w:val="28"/>
          <w:szCs w:val="28"/>
        </w:rPr>
        <w:t>Данюшенко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М.: Просвещение, 2009.</w:t>
      </w:r>
    </w:p>
    <w:p w:rsidR="005F60AC" w:rsidRDefault="005F60AC" w:rsidP="005F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рабочая программа рассчитана на 68 </w:t>
      </w:r>
      <w:proofErr w:type="gramStart"/>
      <w:r w:rsidRPr="005F60AC">
        <w:rPr>
          <w:rFonts w:ascii="Times New Roman" w:hAnsi="Times New Roman" w:cs="Times New Roman"/>
          <w:sz w:val="28"/>
          <w:szCs w:val="28"/>
        </w:rPr>
        <w:t>часов  в</w:t>
      </w:r>
      <w:proofErr w:type="gramEnd"/>
      <w:r w:rsidRPr="005F60AC">
        <w:rPr>
          <w:rFonts w:ascii="Times New Roman" w:hAnsi="Times New Roman" w:cs="Times New Roman"/>
          <w:sz w:val="28"/>
          <w:szCs w:val="28"/>
        </w:rPr>
        <w:t xml:space="preserve"> год, 2 часа в неделю.</w:t>
      </w:r>
    </w:p>
    <w:p w:rsidR="007E6E4F" w:rsidRPr="007E6E4F" w:rsidRDefault="007E6E4F" w:rsidP="007E6E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4F">
        <w:rPr>
          <w:rFonts w:ascii="Times New Roman" w:hAnsi="Times New Roman" w:cs="Times New Roman"/>
          <w:sz w:val="28"/>
          <w:szCs w:val="28"/>
        </w:rPr>
        <w:t xml:space="preserve">Реализация рабочих программ по предмету может осуществляться в форме электронного обучения и дистанционных образовательных технологий </w:t>
      </w:r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Электронная школа, Мобильное электронное образование, </w:t>
      </w:r>
      <w:proofErr w:type="spellStart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>Яндекс.учебник</w:t>
      </w:r>
      <w:proofErr w:type="spellEnd"/>
      <w:r w:rsidRPr="007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Я-класс, </w:t>
      </w:r>
      <w:proofErr w:type="spellStart"/>
      <w:r w:rsidRPr="007E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7E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bookmarkStart w:id="0" w:name="_GoBack"/>
      <w:bookmarkEnd w:id="0"/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- усвоение знаний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</w:t>
      </w:r>
      <w:proofErr w:type="gramStart"/>
      <w:r w:rsidRPr="005F60AC">
        <w:rPr>
          <w:rFonts w:ascii="Times New Roman" w:hAnsi="Times New Roman" w:cs="Times New Roman"/>
          <w:sz w:val="28"/>
          <w:szCs w:val="28"/>
        </w:rPr>
        <w:t>использования  физических</w:t>
      </w:r>
      <w:proofErr w:type="gramEnd"/>
      <w:r w:rsidRPr="005F60AC">
        <w:rPr>
          <w:rFonts w:ascii="Times New Roman" w:hAnsi="Times New Roman" w:cs="Times New Roman"/>
          <w:sz w:val="28"/>
          <w:szCs w:val="28"/>
        </w:rPr>
        <w:t xml:space="preserve"> знаний; оценивать достоверность естественнонаучной информации;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</w:t>
      </w:r>
      <w:proofErr w:type="gramStart"/>
      <w:r w:rsidRPr="005F60AC">
        <w:rPr>
          <w:rFonts w:ascii="Times New Roman" w:hAnsi="Times New Roman" w:cs="Times New Roman"/>
          <w:sz w:val="28"/>
          <w:szCs w:val="28"/>
        </w:rPr>
        <w:t>интеллектуальных  и</w:t>
      </w:r>
      <w:proofErr w:type="gramEnd"/>
      <w:r w:rsidRPr="005F60AC">
        <w:rPr>
          <w:rFonts w:ascii="Times New Roman" w:hAnsi="Times New Roman" w:cs="Times New Roman"/>
          <w:sz w:val="28"/>
          <w:szCs w:val="28"/>
        </w:rPr>
        <w:t xml:space="preserve"> творческих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-  воспитание 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- использование приобретённых знаний и умений для решения практических задач повседневной жизни, рационального природопользования и охраны окружающей среды.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В соответствии с предполагаемой рабочей программой курс физики способствует формированию и развитию у учащихся следующих научных знаний и умений: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•</w:t>
      </w:r>
      <w:r w:rsidRPr="005F60AC">
        <w:rPr>
          <w:rFonts w:ascii="Times New Roman" w:hAnsi="Times New Roman" w:cs="Times New Roman"/>
          <w:sz w:val="28"/>
          <w:szCs w:val="28"/>
        </w:rPr>
        <w:tab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F60AC">
        <w:rPr>
          <w:rFonts w:ascii="Times New Roman" w:hAnsi="Times New Roman" w:cs="Times New Roman"/>
          <w:sz w:val="28"/>
          <w:szCs w:val="28"/>
        </w:rPr>
        <w:tab/>
        <w:t>систематизация научной информации (теоретической и экспериментальной);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•</w:t>
      </w:r>
      <w:r w:rsidRPr="005F60AC">
        <w:rPr>
          <w:rFonts w:ascii="Times New Roman" w:hAnsi="Times New Roman" w:cs="Times New Roman"/>
          <w:sz w:val="28"/>
          <w:szCs w:val="28"/>
        </w:rPr>
        <w:tab/>
        <w:t>выдвижение гипотез, планирования эксперимента или его моделирования;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•</w:t>
      </w:r>
      <w:r w:rsidRPr="005F60AC">
        <w:rPr>
          <w:rFonts w:ascii="Times New Roman" w:hAnsi="Times New Roman" w:cs="Times New Roman"/>
          <w:sz w:val="28"/>
          <w:szCs w:val="28"/>
        </w:rPr>
        <w:tab/>
        <w:t>оценка погрешностей, совпадения результатов эксперимента с теорией, понимания границ применимости физических моделей и теорий.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С целью формирования экспериментальных умений в программе предусмотрена система фронтальных лабораторных работ, лабораторного практикума. Контроль знаний, умений и </w:t>
      </w:r>
      <w:proofErr w:type="gramStart"/>
      <w:r w:rsidRPr="005F60A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F60AC">
        <w:rPr>
          <w:rFonts w:ascii="Times New Roman" w:hAnsi="Times New Roman" w:cs="Times New Roman"/>
          <w:sz w:val="28"/>
          <w:szCs w:val="28"/>
        </w:rPr>
        <w:t xml:space="preserve"> учащихся осуществляется через систему контрольных, диагностических, тестовых работ.</w:t>
      </w:r>
    </w:p>
    <w:p w:rsidR="005F60AC" w:rsidRPr="005F60AC" w:rsidRDefault="005F60AC" w:rsidP="00F2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5F60AC" w:rsidRPr="005F60AC" w:rsidRDefault="005F60AC" w:rsidP="005F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1.</w:t>
      </w:r>
      <w:r w:rsidRPr="005F60AC">
        <w:rPr>
          <w:rFonts w:ascii="Times New Roman" w:hAnsi="Times New Roman" w:cs="Times New Roman"/>
          <w:sz w:val="28"/>
          <w:szCs w:val="28"/>
        </w:rPr>
        <w:tab/>
        <w:t>Физика 10 класс: учебник для общеобразовательных учреждений: базовый и профильный уровни/</w:t>
      </w:r>
      <w:proofErr w:type="spellStart"/>
      <w:r w:rsidRPr="005F60AC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5F60AC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5F60AC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5F6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0AC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5F60AC">
        <w:rPr>
          <w:rFonts w:ascii="Times New Roman" w:hAnsi="Times New Roman" w:cs="Times New Roman"/>
          <w:sz w:val="28"/>
          <w:szCs w:val="28"/>
        </w:rPr>
        <w:t>; под редакцией В.И. Николаева, Н.А. Парфентьевой. –М.: Просвещение, 20</w:t>
      </w:r>
      <w:r w:rsidR="00280C57">
        <w:rPr>
          <w:rFonts w:ascii="Times New Roman" w:hAnsi="Times New Roman" w:cs="Times New Roman"/>
          <w:sz w:val="28"/>
          <w:szCs w:val="28"/>
        </w:rPr>
        <w:t>11</w:t>
      </w:r>
      <w:r w:rsidRPr="005F60AC">
        <w:rPr>
          <w:rFonts w:ascii="Times New Roman" w:hAnsi="Times New Roman" w:cs="Times New Roman"/>
          <w:sz w:val="28"/>
          <w:szCs w:val="28"/>
        </w:rPr>
        <w:t>.</w:t>
      </w:r>
    </w:p>
    <w:p w:rsidR="005F60AC" w:rsidRPr="005F60AC" w:rsidRDefault="005F60AC" w:rsidP="0006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AC">
        <w:rPr>
          <w:rFonts w:ascii="Times New Roman" w:hAnsi="Times New Roman" w:cs="Times New Roman"/>
          <w:sz w:val="28"/>
          <w:szCs w:val="28"/>
        </w:rPr>
        <w:t>2.</w:t>
      </w:r>
      <w:r w:rsidRPr="005F60AC">
        <w:rPr>
          <w:rFonts w:ascii="Times New Roman" w:hAnsi="Times New Roman" w:cs="Times New Roman"/>
          <w:sz w:val="28"/>
          <w:szCs w:val="28"/>
        </w:rPr>
        <w:tab/>
      </w:r>
      <w:r w:rsidR="00067902" w:rsidRPr="00067902">
        <w:rPr>
          <w:rFonts w:ascii="Times New Roman" w:hAnsi="Times New Roman" w:cs="Times New Roman"/>
          <w:sz w:val="28"/>
          <w:szCs w:val="28"/>
        </w:rPr>
        <w:t>Физика 1</w:t>
      </w:r>
      <w:r w:rsidR="00067902">
        <w:rPr>
          <w:rFonts w:ascii="Times New Roman" w:hAnsi="Times New Roman" w:cs="Times New Roman"/>
          <w:sz w:val="28"/>
          <w:szCs w:val="28"/>
        </w:rPr>
        <w:t>1</w:t>
      </w:r>
      <w:r w:rsidR="00067902" w:rsidRPr="00067902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учреждений: базовый и профильный уровни/</w:t>
      </w:r>
      <w:proofErr w:type="spellStart"/>
      <w:r w:rsidR="00067902" w:rsidRPr="00067902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="00067902" w:rsidRPr="00067902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="00067902" w:rsidRPr="0006790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067902" w:rsidRPr="00067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902" w:rsidRPr="00067902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="00067902" w:rsidRPr="00067902">
        <w:rPr>
          <w:rFonts w:ascii="Times New Roman" w:hAnsi="Times New Roman" w:cs="Times New Roman"/>
          <w:sz w:val="28"/>
          <w:szCs w:val="28"/>
        </w:rPr>
        <w:t>; под редакцией В.И. Николаева, Н.А. Парфентьевой. –М.: Просвещение, 20</w:t>
      </w:r>
      <w:r w:rsidR="00280C57">
        <w:rPr>
          <w:rFonts w:ascii="Times New Roman" w:hAnsi="Times New Roman" w:cs="Times New Roman"/>
          <w:sz w:val="28"/>
          <w:szCs w:val="28"/>
        </w:rPr>
        <w:t>11</w:t>
      </w:r>
      <w:r w:rsidR="00067902" w:rsidRPr="00067902">
        <w:rPr>
          <w:rFonts w:ascii="Times New Roman" w:hAnsi="Times New Roman" w:cs="Times New Roman"/>
          <w:sz w:val="28"/>
          <w:szCs w:val="28"/>
        </w:rPr>
        <w:t>.</w:t>
      </w:r>
    </w:p>
    <w:sectPr w:rsidR="005F60AC" w:rsidRPr="005F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9"/>
    <w:rsid w:val="00067902"/>
    <w:rsid w:val="00280C57"/>
    <w:rsid w:val="00393DA9"/>
    <w:rsid w:val="005F60AC"/>
    <w:rsid w:val="007E6E4F"/>
    <w:rsid w:val="00CE0252"/>
    <w:rsid w:val="00D86276"/>
    <w:rsid w:val="00F27414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52A3"/>
  <w15:chartTrackingRefBased/>
  <w15:docId w15:val="{600A1870-B083-4253-9380-CD1A808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2018-03-22T05:31:00Z</dcterms:created>
  <dcterms:modified xsi:type="dcterms:W3CDTF">2020-03-31T16:42:00Z</dcterms:modified>
</cp:coreProperties>
</file>