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23B" w:rsidRPr="00E61C63" w:rsidRDefault="0078523B" w:rsidP="0078523B">
      <w:pPr>
        <w:spacing w:before="240"/>
        <w:jc w:val="center"/>
        <w:rPr>
          <w:b/>
        </w:rPr>
      </w:pPr>
      <w:r w:rsidRPr="00E61C63">
        <w:rPr>
          <w:b/>
        </w:rPr>
        <w:t>АННОТАЦИЯ</w:t>
      </w:r>
    </w:p>
    <w:p w:rsidR="0078523B" w:rsidRPr="00E61C63" w:rsidRDefault="0078523B" w:rsidP="0078523B">
      <w:pPr>
        <w:spacing w:before="240"/>
        <w:jc w:val="center"/>
        <w:rPr>
          <w:b/>
        </w:rPr>
      </w:pPr>
      <w:r w:rsidRPr="00E61C63">
        <w:rPr>
          <w:b/>
        </w:rPr>
        <w:t>к рабоч</w:t>
      </w:r>
      <w:r>
        <w:rPr>
          <w:b/>
        </w:rPr>
        <w:t>ей</w:t>
      </w:r>
      <w:r w:rsidRPr="00E61C63">
        <w:rPr>
          <w:b/>
        </w:rPr>
        <w:t xml:space="preserve"> программ</w:t>
      </w:r>
      <w:r>
        <w:rPr>
          <w:b/>
        </w:rPr>
        <w:t>е</w:t>
      </w:r>
      <w:r w:rsidRPr="00E61C63">
        <w:rPr>
          <w:b/>
        </w:rPr>
        <w:t xml:space="preserve"> по физике в </w:t>
      </w:r>
      <w:r w:rsidR="004C009A">
        <w:rPr>
          <w:b/>
        </w:rPr>
        <w:t>10 – 11</w:t>
      </w:r>
      <w:r w:rsidRPr="00E61C63">
        <w:rPr>
          <w:b/>
        </w:rPr>
        <w:t xml:space="preserve"> классах</w:t>
      </w:r>
    </w:p>
    <w:p w:rsidR="0078523B" w:rsidRDefault="0078523B" w:rsidP="0078523B">
      <w:pPr>
        <w:spacing w:before="240"/>
        <w:ind w:firstLine="567"/>
        <w:jc w:val="both"/>
      </w:pPr>
      <w:r>
        <w:t xml:space="preserve">Рабочая программа по физике для 10 – 11 классов составлена на основе федеральных государственных образовательных стандартов среднего общего образования, основной образовательной программы среднего общего образования школы, </w:t>
      </w:r>
      <w:r w:rsidRPr="00EE0597">
        <w:rPr>
          <w:rFonts w:eastAsia="Times New Roman"/>
          <w:color w:val="000000"/>
          <w:lang w:eastAsia="ru-RU"/>
        </w:rPr>
        <w:t>авторской рабочей программы по физике для 10-11 классов: Физика. Рабочая программа к</w:t>
      </w:r>
      <w:r w:rsidRPr="00EE0597">
        <w:rPr>
          <w:color w:val="000000"/>
        </w:rPr>
        <w:t xml:space="preserve"> </w:t>
      </w:r>
      <w:r w:rsidRPr="00EE0597">
        <w:rPr>
          <w:rFonts w:eastAsia="Times New Roman"/>
          <w:color w:val="000000"/>
          <w:lang w:eastAsia="ru-RU"/>
        </w:rPr>
        <w:t>линии УМК Г.Я. Мякишева, М.</w:t>
      </w:r>
      <w:r>
        <w:rPr>
          <w:color w:val="000000"/>
        </w:rPr>
        <w:t>А</w:t>
      </w:r>
      <w:r w:rsidR="00D057F8">
        <w:rPr>
          <w:rFonts w:eastAsia="Times New Roman"/>
          <w:color w:val="000000"/>
          <w:lang w:eastAsia="ru-RU"/>
        </w:rPr>
        <w:t>. </w:t>
      </w:r>
      <w:r w:rsidRPr="00EE0597">
        <w:rPr>
          <w:rFonts w:eastAsia="Times New Roman"/>
          <w:color w:val="000000"/>
          <w:lang w:eastAsia="ru-RU"/>
        </w:rPr>
        <w:t>Петровой. 10-11 классы: учеб</w:t>
      </w:r>
      <w:proofErr w:type="gramStart"/>
      <w:r w:rsidRPr="00EE0597">
        <w:rPr>
          <w:rFonts w:eastAsia="Times New Roman"/>
          <w:color w:val="000000"/>
          <w:lang w:eastAsia="ru-RU"/>
        </w:rPr>
        <w:t>.</w:t>
      </w:r>
      <w:proofErr w:type="gramEnd"/>
      <w:r w:rsidRPr="00EE0597">
        <w:rPr>
          <w:rFonts w:eastAsia="Times New Roman"/>
          <w:color w:val="000000"/>
          <w:lang w:eastAsia="ru-RU"/>
        </w:rPr>
        <w:t xml:space="preserve"> </w:t>
      </w:r>
      <w:proofErr w:type="gramStart"/>
      <w:r w:rsidRPr="00EE0597">
        <w:rPr>
          <w:rFonts w:eastAsia="Times New Roman"/>
          <w:color w:val="000000"/>
          <w:lang w:eastAsia="ru-RU"/>
        </w:rPr>
        <w:t>п</w:t>
      </w:r>
      <w:proofErr w:type="gramEnd"/>
      <w:r w:rsidRPr="00EE0597">
        <w:rPr>
          <w:rFonts w:eastAsia="Times New Roman"/>
          <w:color w:val="000000"/>
          <w:lang w:eastAsia="ru-RU"/>
        </w:rPr>
        <w:t>особие для</w:t>
      </w:r>
      <w:r w:rsidRPr="00EE0597">
        <w:rPr>
          <w:color w:val="000000"/>
        </w:rPr>
        <w:t xml:space="preserve"> </w:t>
      </w:r>
      <w:proofErr w:type="spellStart"/>
      <w:r w:rsidRPr="00EE0597">
        <w:rPr>
          <w:rFonts w:eastAsia="Times New Roman"/>
          <w:color w:val="000000"/>
          <w:lang w:eastAsia="ru-RU"/>
        </w:rPr>
        <w:t>общеобразоват</w:t>
      </w:r>
      <w:proofErr w:type="spellEnd"/>
      <w:r w:rsidRPr="00EE0597">
        <w:rPr>
          <w:rFonts w:eastAsia="Times New Roman"/>
          <w:color w:val="000000"/>
          <w:lang w:eastAsia="ru-RU"/>
        </w:rPr>
        <w:t xml:space="preserve">. организаций: базовый уровень / М. </w:t>
      </w:r>
      <w:r>
        <w:rPr>
          <w:color w:val="000000"/>
        </w:rPr>
        <w:t>А</w:t>
      </w:r>
      <w:r w:rsidRPr="00EE0597">
        <w:rPr>
          <w:rFonts w:eastAsia="Times New Roman"/>
          <w:color w:val="000000"/>
          <w:lang w:eastAsia="ru-RU"/>
        </w:rPr>
        <w:t xml:space="preserve">. Петрова, И.Г. Куликова </w:t>
      </w:r>
      <w:r w:rsidRPr="00EE0597">
        <w:sym w:font="Symbol" w:char="F02D"/>
      </w:r>
      <w:r w:rsidRPr="00EE0597">
        <w:rPr>
          <w:rFonts w:eastAsia="Times New Roman"/>
          <w:color w:val="000000"/>
          <w:lang w:eastAsia="ru-RU"/>
        </w:rPr>
        <w:t xml:space="preserve"> М.:</w:t>
      </w:r>
      <w:r w:rsidRPr="00EE0597">
        <w:rPr>
          <w:color w:val="000000"/>
        </w:rPr>
        <w:t xml:space="preserve"> </w:t>
      </w:r>
      <w:r w:rsidRPr="00EE0597">
        <w:rPr>
          <w:rFonts w:eastAsia="Times New Roman"/>
          <w:color w:val="000000"/>
          <w:lang w:eastAsia="ru-RU"/>
        </w:rPr>
        <w:t>Дрофа, 2019</w:t>
      </w:r>
    </w:p>
    <w:p w:rsidR="0078523B" w:rsidRPr="003B5862" w:rsidRDefault="0078523B" w:rsidP="0078523B">
      <w:pPr>
        <w:ind w:firstLine="709"/>
        <w:jc w:val="both"/>
      </w:pPr>
      <w:r w:rsidRPr="003B5862">
        <w:rPr>
          <w:b/>
          <w:i/>
        </w:rPr>
        <w:t>Цель рабочей программы</w:t>
      </w:r>
      <w:r w:rsidRPr="003B5862">
        <w:t xml:space="preserve"> по физике для </w:t>
      </w:r>
      <w:r>
        <w:t>10-11</w:t>
      </w:r>
      <w:r w:rsidRPr="003B5862">
        <w:t xml:space="preserve"> классов - обеспечение </w:t>
      </w:r>
      <w:proofErr w:type="gramStart"/>
      <w:r w:rsidRPr="003B5862">
        <w:t>достижения планируемых результатов освоения основной образовательной программ</w:t>
      </w:r>
      <w:r>
        <w:t>ы среднего общего образования</w:t>
      </w:r>
      <w:proofErr w:type="gramEnd"/>
      <w:r>
        <w:t>.</w:t>
      </w:r>
    </w:p>
    <w:p w:rsidR="0078523B" w:rsidRDefault="0078523B" w:rsidP="0078523B">
      <w:pPr>
        <w:ind w:firstLine="709"/>
        <w:jc w:val="both"/>
      </w:pPr>
      <w:r w:rsidRPr="003B5862">
        <w:t xml:space="preserve">Учебный предмет физика в </w:t>
      </w:r>
      <w:r>
        <w:t>10</w:t>
      </w:r>
      <w:r w:rsidRPr="003B5862">
        <w:t>-</w:t>
      </w:r>
      <w:r>
        <w:t>11</w:t>
      </w:r>
      <w:r w:rsidRPr="003B5862">
        <w:t xml:space="preserve"> классах изучается в количестве </w:t>
      </w:r>
      <w:r>
        <w:t>2</w:t>
      </w:r>
      <w:r w:rsidRPr="003B5862">
        <w:t xml:space="preserve"> часов в неделю, </w:t>
      </w:r>
      <w:r>
        <w:t>по 68 часов</w:t>
      </w:r>
      <w:r w:rsidRPr="003B5862">
        <w:t xml:space="preserve"> за </w:t>
      </w:r>
      <w:r>
        <w:t>год.</w:t>
      </w:r>
    </w:p>
    <w:p w:rsidR="0078523B" w:rsidRPr="004D379F" w:rsidRDefault="0078523B" w:rsidP="0078523B">
      <w:pPr>
        <w:ind w:firstLine="709"/>
        <w:jc w:val="both"/>
        <w:rPr>
          <w:b/>
        </w:rPr>
      </w:pPr>
      <w:r w:rsidRPr="00902838">
        <w:rPr>
          <w:b/>
          <w:i/>
          <w:u w:val="single"/>
        </w:rPr>
        <w:t xml:space="preserve">Цели </w:t>
      </w:r>
      <w:r w:rsidRPr="004D379F">
        <w:rPr>
          <w:b/>
        </w:rPr>
        <w:t xml:space="preserve">учебного предмета «физика» в </w:t>
      </w:r>
      <w:r>
        <w:rPr>
          <w:b/>
        </w:rPr>
        <w:t>10</w:t>
      </w:r>
      <w:r w:rsidRPr="004D379F">
        <w:rPr>
          <w:b/>
        </w:rPr>
        <w:t xml:space="preserve"> – </w:t>
      </w:r>
      <w:r>
        <w:rPr>
          <w:b/>
        </w:rPr>
        <w:t>11</w:t>
      </w:r>
      <w:r w:rsidRPr="004D379F">
        <w:rPr>
          <w:b/>
        </w:rPr>
        <w:t xml:space="preserve"> классах:</w:t>
      </w:r>
    </w:p>
    <w:p w:rsidR="0078523B" w:rsidRDefault="0078523B" w:rsidP="0078523B">
      <w:pPr>
        <w:pStyle w:val="a4"/>
        <w:numPr>
          <w:ilvl w:val="0"/>
          <w:numId w:val="3"/>
        </w:numPr>
        <w:ind w:left="0" w:right="20" w:firstLine="567"/>
        <w:jc w:val="both"/>
        <w:rPr>
          <w:bCs/>
          <w:sz w:val="28"/>
          <w:szCs w:val="28"/>
        </w:rPr>
      </w:pPr>
      <w:proofErr w:type="gramStart"/>
      <w:r w:rsidRPr="00562FFD">
        <w:rPr>
          <w:bCs/>
          <w:sz w:val="28"/>
          <w:szCs w:val="28"/>
        </w:rPr>
        <w:t>формирование у обучающихся умения видеть и понимать ценность образования, значимость физического знания для каждого человека, независимо от его профессиональной деятельности; умений различать факты и оценки, сравнивать оценочные выводы, устанавливать их связь с критериями оценок, формулировать и об</w:t>
      </w:r>
      <w:r>
        <w:rPr>
          <w:bCs/>
          <w:sz w:val="28"/>
          <w:szCs w:val="28"/>
        </w:rPr>
        <w:t>основывать собственную позицию;</w:t>
      </w:r>
      <w:proofErr w:type="gramEnd"/>
    </w:p>
    <w:p w:rsidR="0078523B" w:rsidRDefault="0078523B" w:rsidP="0078523B">
      <w:pPr>
        <w:pStyle w:val="a4"/>
        <w:numPr>
          <w:ilvl w:val="0"/>
          <w:numId w:val="3"/>
        </w:numPr>
        <w:ind w:left="0" w:right="20" w:firstLine="567"/>
        <w:jc w:val="both"/>
        <w:rPr>
          <w:bCs/>
          <w:sz w:val="28"/>
          <w:szCs w:val="28"/>
        </w:rPr>
      </w:pPr>
      <w:proofErr w:type="gramStart"/>
      <w:r w:rsidRPr="00562FFD">
        <w:rPr>
          <w:bCs/>
          <w:sz w:val="28"/>
          <w:szCs w:val="28"/>
        </w:rPr>
        <w:t xml:space="preserve">формирование у обучающихся целостного представления о мире и роли физики в создании современной </w:t>
      </w:r>
      <w:proofErr w:type="spellStart"/>
      <w:r w:rsidRPr="00562FFD">
        <w:rPr>
          <w:bCs/>
          <w:sz w:val="28"/>
          <w:szCs w:val="28"/>
        </w:rPr>
        <w:t>естественно-научной</w:t>
      </w:r>
      <w:proofErr w:type="spellEnd"/>
      <w:r w:rsidRPr="00562FFD">
        <w:rPr>
          <w:bCs/>
          <w:sz w:val="28"/>
          <w:szCs w:val="28"/>
        </w:rPr>
        <w:t xml:space="preserve"> картины мира; умения объяснять поведение объектов и проце</w:t>
      </w:r>
      <w:r>
        <w:rPr>
          <w:bCs/>
          <w:sz w:val="28"/>
          <w:szCs w:val="28"/>
        </w:rPr>
        <w:t xml:space="preserve">ссы окружающей действительности </w:t>
      </w:r>
      <w:r w:rsidRPr="00562FFD">
        <w:rPr>
          <w:bCs/>
          <w:sz w:val="28"/>
          <w:szCs w:val="28"/>
        </w:rPr>
        <w:t>— природной, социальной, культурной, технической среды, использ</w:t>
      </w:r>
      <w:r>
        <w:rPr>
          <w:bCs/>
          <w:sz w:val="28"/>
          <w:szCs w:val="28"/>
        </w:rPr>
        <w:t>уя для этого физические знания;</w:t>
      </w:r>
      <w:proofErr w:type="gramEnd"/>
    </w:p>
    <w:p w:rsidR="0078523B" w:rsidRDefault="0078523B" w:rsidP="0078523B">
      <w:pPr>
        <w:pStyle w:val="a4"/>
        <w:numPr>
          <w:ilvl w:val="0"/>
          <w:numId w:val="3"/>
        </w:numPr>
        <w:ind w:left="0" w:right="20" w:firstLine="567"/>
        <w:jc w:val="both"/>
        <w:rPr>
          <w:bCs/>
          <w:sz w:val="28"/>
          <w:szCs w:val="28"/>
        </w:rPr>
      </w:pPr>
      <w:r w:rsidRPr="00562FFD">
        <w:rPr>
          <w:bCs/>
          <w:sz w:val="28"/>
          <w:szCs w:val="28"/>
        </w:rPr>
        <w:t xml:space="preserve">приобретение </w:t>
      </w:r>
      <w:proofErr w:type="gramStart"/>
      <w:r w:rsidRPr="00562FFD">
        <w:rPr>
          <w:bCs/>
          <w:sz w:val="28"/>
          <w:szCs w:val="28"/>
        </w:rPr>
        <w:t>обучающимися</w:t>
      </w:r>
      <w:proofErr w:type="gramEnd"/>
      <w:r w:rsidRPr="00562FFD">
        <w:rPr>
          <w:bCs/>
          <w:sz w:val="28"/>
          <w:szCs w:val="28"/>
        </w:rPr>
        <w:t xml:space="preserve"> опыта разнообразной деятельности, опыта познания и самопознания; ключевых навыков (ключевых компетентностей), имеющих универсальное значение дл</w:t>
      </w:r>
      <w:r>
        <w:rPr>
          <w:bCs/>
          <w:sz w:val="28"/>
          <w:szCs w:val="28"/>
        </w:rPr>
        <w:t xml:space="preserve">я различных видов деятельности, </w:t>
      </w:r>
      <w:r w:rsidRPr="00562FFD">
        <w:rPr>
          <w:bCs/>
          <w:sz w:val="28"/>
          <w:szCs w:val="28"/>
        </w:rPr>
        <w:t>— навыков решения проблем, принятия решений, поиска, анализа и обработки информации, коммуникативных навыков, навыков измерений, сотрудничества, эффективного и безопасного использования р</w:t>
      </w:r>
      <w:r>
        <w:rPr>
          <w:bCs/>
          <w:sz w:val="28"/>
          <w:szCs w:val="28"/>
        </w:rPr>
        <w:t>азличных технических устройств;</w:t>
      </w:r>
    </w:p>
    <w:p w:rsidR="0078523B" w:rsidRDefault="0078523B" w:rsidP="0078523B">
      <w:pPr>
        <w:pStyle w:val="a4"/>
        <w:numPr>
          <w:ilvl w:val="0"/>
          <w:numId w:val="3"/>
        </w:numPr>
        <w:ind w:left="0" w:right="20" w:firstLine="567"/>
        <w:jc w:val="both"/>
        <w:rPr>
          <w:bCs/>
          <w:sz w:val="28"/>
          <w:szCs w:val="28"/>
        </w:rPr>
      </w:pPr>
      <w:r w:rsidRPr="00562FFD">
        <w:rPr>
          <w:bCs/>
          <w:sz w:val="28"/>
          <w:szCs w:val="28"/>
        </w:rPr>
        <w:lastRenderedPageBreak/>
        <w:t>овладение системой научных знаний о физических свойствах окружающего мира, об основных физических законах и о способах их использования в практической жизни.</w:t>
      </w:r>
    </w:p>
    <w:p w:rsidR="0078523B" w:rsidRPr="00783E83" w:rsidRDefault="0078523B" w:rsidP="0078523B">
      <w:pPr>
        <w:pStyle w:val="a4"/>
        <w:ind w:left="20" w:right="20" w:firstLine="688"/>
        <w:jc w:val="both"/>
        <w:rPr>
          <w:b/>
          <w:bCs/>
          <w:i/>
          <w:sz w:val="28"/>
          <w:szCs w:val="28"/>
        </w:rPr>
      </w:pPr>
      <w:r w:rsidRPr="00783E83">
        <w:rPr>
          <w:b/>
          <w:bCs/>
          <w:i/>
          <w:sz w:val="28"/>
          <w:szCs w:val="28"/>
        </w:rPr>
        <w:t>Особенностями изложения содержания курса являются:</w:t>
      </w:r>
    </w:p>
    <w:p w:rsidR="0078523B" w:rsidRDefault="0078523B" w:rsidP="0078523B">
      <w:pPr>
        <w:pStyle w:val="a4"/>
        <w:ind w:left="20" w:right="20" w:firstLine="688"/>
        <w:jc w:val="both"/>
        <w:rPr>
          <w:bCs/>
          <w:sz w:val="28"/>
          <w:szCs w:val="28"/>
        </w:rPr>
      </w:pPr>
      <w:r w:rsidRPr="00562FFD">
        <w:rPr>
          <w:bCs/>
          <w:sz w:val="28"/>
          <w:szCs w:val="28"/>
        </w:rPr>
        <w:t xml:space="preserve"> </w:t>
      </w:r>
      <w:proofErr w:type="gramStart"/>
      <w:r w:rsidRPr="00562FFD">
        <w:rPr>
          <w:bCs/>
          <w:sz w:val="28"/>
          <w:szCs w:val="28"/>
        </w:rPr>
        <w:t>• соблюдение преемств</w:t>
      </w:r>
      <w:r>
        <w:rPr>
          <w:bCs/>
          <w:sz w:val="28"/>
          <w:szCs w:val="28"/>
        </w:rPr>
        <w:t>енности в отношении введенных в</w:t>
      </w:r>
      <w:r w:rsidRPr="00562FFD">
        <w:rPr>
          <w:bCs/>
          <w:sz w:val="28"/>
          <w:szCs w:val="28"/>
        </w:rPr>
        <w:t xml:space="preserve"> 7—9 классах определений физических величин, обозначений, формулировок физических законов, использование привычного для обучающихся дидактического аппарата;</w:t>
      </w:r>
      <w:proofErr w:type="gramEnd"/>
    </w:p>
    <w:p w:rsidR="0078523B" w:rsidRDefault="0078523B" w:rsidP="0078523B">
      <w:pPr>
        <w:pStyle w:val="a4"/>
        <w:ind w:left="20" w:right="20" w:firstLine="688"/>
        <w:jc w:val="both"/>
        <w:rPr>
          <w:bCs/>
          <w:sz w:val="28"/>
          <w:szCs w:val="28"/>
        </w:rPr>
      </w:pPr>
      <w:r w:rsidRPr="00562FFD">
        <w:rPr>
          <w:bCs/>
          <w:sz w:val="28"/>
          <w:szCs w:val="28"/>
        </w:rPr>
        <w:t>• описание сведений и интересных фактов из истории развития физики, роли российских ученых в открытиях и технических изобретениях мирового уровня, достижений современной физики и техники;</w:t>
      </w:r>
    </w:p>
    <w:p w:rsidR="0078523B" w:rsidRDefault="0078523B" w:rsidP="0078523B">
      <w:pPr>
        <w:pStyle w:val="a4"/>
        <w:ind w:left="20" w:right="20" w:firstLine="688"/>
        <w:jc w:val="both"/>
        <w:rPr>
          <w:bCs/>
          <w:sz w:val="28"/>
          <w:szCs w:val="28"/>
        </w:rPr>
      </w:pPr>
      <w:r w:rsidRPr="00562FFD">
        <w:rPr>
          <w:bCs/>
          <w:sz w:val="28"/>
          <w:szCs w:val="28"/>
        </w:rPr>
        <w:t>• единая методическая схема изложения материала курса: от знакомства с физическими явлениями и процессами до формулировки основных законов и рассмотрения их технических применений;</w:t>
      </w:r>
    </w:p>
    <w:p w:rsidR="0078523B" w:rsidRDefault="0078523B" w:rsidP="0078523B">
      <w:pPr>
        <w:pStyle w:val="a4"/>
        <w:ind w:left="20" w:right="20" w:firstLine="688"/>
        <w:jc w:val="both"/>
        <w:rPr>
          <w:bCs/>
          <w:sz w:val="28"/>
          <w:szCs w:val="28"/>
        </w:rPr>
      </w:pPr>
      <w:r w:rsidRPr="00562FFD">
        <w:rPr>
          <w:bCs/>
          <w:sz w:val="28"/>
          <w:szCs w:val="28"/>
        </w:rPr>
        <w:t>• уровневая дифференциация учебного материала: в курсе представлен материал (в виде отдельных фрагментов или параграфов) для учащихся, которые интересуются предметом, стремятся расширит</w:t>
      </w:r>
      <w:r>
        <w:rPr>
          <w:bCs/>
          <w:sz w:val="28"/>
          <w:szCs w:val="28"/>
        </w:rPr>
        <w:t>ь свои знания и подготовиться к ЕГЭ по физике;</w:t>
      </w:r>
    </w:p>
    <w:p w:rsidR="0078523B" w:rsidRPr="00562FFD" w:rsidRDefault="0078523B" w:rsidP="0078523B">
      <w:pPr>
        <w:pStyle w:val="a4"/>
        <w:ind w:left="20" w:right="20" w:firstLine="688"/>
        <w:jc w:val="both"/>
        <w:rPr>
          <w:bCs/>
          <w:sz w:val="28"/>
          <w:szCs w:val="28"/>
        </w:rPr>
      </w:pPr>
      <w:r w:rsidRPr="00562FFD">
        <w:rPr>
          <w:bCs/>
          <w:sz w:val="28"/>
          <w:szCs w:val="28"/>
        </w:rPr>
        <w:t>• использование единой системы заданий, дифференцированных по уровню сложности: вопросов после параграфов, вопросов для обсуждения, примеров решения задач, расчетных задач, тем рефератов и проектов;</w:t>
      </w:r>
    </w:p>
    <w:p w:rsidR="0078523B" w:rsidRDefault="0078523B" w:rsidP="0078523B">
      <w:pPr>
        <w:pStyle w:val="a4"/>
        <w:ind w:left="20" w:right="20" w:firstLine="688"/>
        <w:jc w:val="both"/>
        <w:rPr>
          <w:bCs/>
          <w:sz w:val="28"/>
          <w:szCs w:val="28"/>
        </w:rPr>
      </w:pPr>
      <w:r w:rsidRPr="00562FFD">
        <w:rPr>
          <w:bCs/>
          <w:sz w:val="28"/>
          <w:szCs w:val="28"/>
        </w:rPr>
        <w:t>• широкая демонстрация проявлений физических закономерностей в быту и технике, обсуждение экологических проблем и путей их решения, связей физики с</w:t>
      </w:r>
      <w:r>
        <w:rPr>
          <w:bCs/>
          <w:sz w:val="28"/>
          <w:szCs w:val="28"/>
        </w:rPr>
        <w:t xml:space="preserve"> другими естественными науками;</w:t>
      </w:r>
    </w:p>
    <w:p w:rsidR="0078523B" w:rsidRDefault="0078523B" w:rsidP="0078523B">
      <w:pPr>
        <w:pStyle w:val="a4"/>
        <w:ind w:left="20" w:right="20" w:firstLine="688"/>
        <w:jc w:val="both"/>
        <w:rPr>
          <w:bCs/>
          <w:sz w:val="28"/>
          <w:szCs w:val="28"/>
        </w:rPr>
      </w:pPr>
      <w:r w:rsidRPr="00562FFD">
        <w:rPr>
          <w:bCs/>
          <w:sz w:val="28"/>
          <w:szCs w:val="28"/>
        </w:rPr>
        <w:t>• политехническая направленность курса: рассмотрение устройства и принципа действия различных технических объектов с исп</w:t>
      </w:r>
      <w:r>
        <w:rPr>
          <w:bCs/>
          <w:sz w:val="28"/>
          <w:szCs w:val="28"/>
        </w:rPr>
        <w:t>ользованием физических законов;</w:t>
      </w:r>
    </w:p>
    <w:p w:rsidR="0078523B" w:rsidRDefault="0078523B" w:rsidP="0078523B">
      <w:pPr>
        <w:pStyle w:val="a4"/>
        <w:ind w:left="20" w:right="20" w:firstLine="688"/>
        <w:jc w:val="both"/>
        <w:rPr>
          <w:bCs/>
          <w:sz w:val="28"/>
          <w:szCs w:val="28"/>
        </w:rPr>
      </w:pPr>
      <w:r w:rsidRPr="00562FFD">
        <w:rPr>
          <w:bCs/>
          <w:sz w:val="28"/>
          <w:szCs w:val="28"/>
        </w:rPr>
        <w:t>• изложение теоретического материала проводится с помощью необходимого мини</w:t>
      </w:r>
      <w:r>
        <w:rPr>
          <w:bCs/>
          <w:sz w:val="28"/>
          <w:szCs w:val="28"/>
        </w:rPr>
        <w:t xml:space="preserve">мума математических средств, но </w:t>
      </w:r>
      <w:r w:rsidRPr="00562FFD">
        <w:rPr>
          <w:bCs/>
          <w:sz w:val="28"/>
          <w:szCs w:val="28"/>
        </w:rPr>
        <w:t>обязательно с приведением доказательной базы для</w:t>
      </w:r>
      <w:r>
        <w:rPr>
          <w:bCs/>
          <w:sz w:val="28"/>
          <w:szCs w:val="28"/>
        </w:rPr>
        <w:t xml:space="preserve"> физических теорий или законов;</w:t>
      </w:r>
    </w:p>
    <w:p w:rsidR="0078523B" w:rsidRDefault="0078523B" w:rsidP="0078523B">
      <w:pPr>
        <w:pStyle w:val="a4"/>
        <w:ind w:left="20" w:right="20" w:firstLine="688"/>
        <w:jc w:val="both"/>
        <w:rPr>
          <w:bCs/>
          <w:sz w:val="28"/>
          <w:szCs w:val="28"/>
        </w:rPr>
      </w:pPr>
      <w:r w:rsidRPr="00562FFD">
        <w:rPr>
          <w:bCs/>
          <w:sz w:val="28"/>
          <w:szCs w:val="28"/>
        </w:rPr>
        <w:t>• проведение экспериментальных исследований и проектной деятельности в целях освоения коммуникативных универсал</w:t>
      </w:r>
      <w:r>
        <w:rPr>
          <w:bCs/>
          <w:sz w:val="28"/>
          <w:szCs w:val="28"/>
        </w:rPr>
        <w:t>ьных учебных действий.</w:t>
      </w:r>
    </w:p>
    <w:p w:rsidR="0078523B" w:rsidRPr="001033D5" w:rsidRDefault="0078523B" w:rsidP="0078523B">
      <w:pPr>
        <w:ind w:firstLine="709"/>
        <w:jc w:val="both"/>
        <w:rPr>
          <w:b/>
          <w:i/>
        </w:rPr>
      </w:pPr>
      <w:r w:rsidRPr="001033D5">
        <w:rPr>
          <w:b/>
          <w:i/>
        </w:rPr>
        <w:t>Для реализации рабочей программы используются учебники:</w:t>
      </w:r>
    </w:p>
    <w:p w:rsidR="0078523B" w:rsidRPr="00D7356E" w:rsidRDefault="00D7356E" w:rsidP="0078523B">
      <w:pPr>
        <w:ind w:firstLine="709"/>
        <w:jc w:val="both"/>
      </w:pPr>
      <w:proofErr w:type="spellStart"/>
      <w:r w:rsidRPr="00D7356E">
        <w:t>Мякишев</w:t>
      </w:r>
      <w:proofErr w:type="spellEnd"/>
      <w:r w:rsidRPr="00D7356E">
        <w:t xml:space="preserve"> Г.Я. Физика: Базовый уровень: 10 класс: учебник/ Г.Я. </w:t>
      </w:r>
      <w:proofErr w:type="spellStart"/>
      <w:r w:rsidRPr="00D7356E">
        <w:t>Мякишев</w:t>
      </w:r>
      <w:proofErr w:type="spellEnd"/>
      <w:r w:rsidRPr="00D7356E">
        <w:t>, М.А. Петрова, С.В. Степанов и др. – 2-е изд., стереотип. – М.: Дрофа, 2020.</w:t>
      </w:r>
    </w:p>
    <w:p w:rsidR="00D7356E" w:rsidRPr="00D7356E" w:rsidRDefault="00D7356E" w:rsidP="00D7356E">
      <w:pPr>
        <w:ind w:firstLine="709"/>
        <w:jc w:val="both"/>
      </w:pPr>
      <w:proofErr w:type="spellStart"/>
      <w:r w:rsidRPr="00D7356E">
        <w:lastRenderedPageBreak/>
        <w:t>Мякишев</w:t>
      </w:r>
      <w:proofErr w:type="spellEnd"/>
      <w:r w:rsidRPr="00D7356E">
        <w:t xml:space="preserve"> Г.Я. Физика: Базовый уровень: 11 класс: учебник/ Г.Я. </w:t>
      </w:r>
      <w:proofErr w:type="spellStart"/>
      <w:r w:rsidRPr="00D7356E">
        <w:t>Мякишев</w:t>
      </w:r>
      <w:proofErr w:type="spellEnd"/>
      <w:r w:rsidRPr="00D7356E">
        <w:t>, М.А. Петрова, О.С. Угольников и др. – 2-е изд., стереотип. – М.: Дрофа, 2020.</w:t>
      </w:r>
    </w:p>
    <w:p w:rsidR="0078523B" w:rsidRPr="001033D5" w:rsidRDefault="0078523B" w:rsidP="0078523B">
      <w:pPr>
        <w:spacing w:before="240"/>
        <w:ind w:firstLine="567"/>
        <w:jc w:val="both"/>
        <w:rPr>
          <w:b/>
          <w:i/>
        </w:rPr>
      </w:pPr>
      <w:r w:rsidRPr="001033D5">
        <w:rPr>
          <w:b/>
          <w:i/>
        </w:rPr>
        <w:t xml:space="preserve">Рабочая программа по физике в </w:t>
      </w:r>
      <w:r>
        <w:rPr>
          <w:b/>
          <w:i/>
        </w:rPr>
        <w:t>10</w:t>
      </w:r>
      <w:r w:rsidRPr="001033D5">
        <w:rPr>
          <w:b/>
          <w:i/>
        </w:rPr>
        <w:t xml:space="preserve"> – </w:t>
      </w:r>
      <w:r>
        <w:rPr>
          <w:b/>
          <w:i/>
        </w:rPr>
        <w:t>11</w:t>
      </w:r>
      <w:r w:rsidRPr="001033D5">
        <w:rPr>
          <w:b/>
          <w:i/>
        </w:rPr>
        <w:t xml:space="preserve"> классах включает:</w:t>
      </w:r>
    </w:p>
    <w:p w:rsidR="0078523B" w:rsidRDefault="0078523B" w:rsidP="0078523B">
      <w:pPr>
        <w:spacing w:after="0"/>
        <w:ind w:firstLine="567"/>
        <w:jc w:val="both"/>
        <w:rPr>
          <w:b/>
        </w:rPr>
      </w:pPr>
      <w:r>
        <w:rPr>
          <w:b/>
        </w:rPr>
        <w:t>1. Планируемые результаты освоения учебного предмета «Физика»</w:t>
      </w:r>
    </w:p>
    <w:p w:rsidR="0078523B" w:rsidRDefault="0078523B" w:rsidP="0078523B">
      <w:pPr>
        <w:spacing w:after="0"/>
        <w:ind w:firstLine="567"/>
        <w:jc w:val="both"/>
        <w:rPr>
          <w:b/>
        </w:rPr>
      </w:pPr>
      <w:r>
        <w:rPr>
          <w:b/>
        </w:rPr>
        <w:t>2. Содержание учебного предмета</w:t>
      </w:r>
    </w:p>
    <w:p w:rsidR="0078523B" w:rsidRPr="001033D5" w:rsidRDefault="0078523B" w:rsidP="0078523B">
      <w:pPr>
        <w:spacing w:after="0"/>
        <w:ind w:firstLine="567"/>
        <w:jc w:val="both"/>
        <w:rPr>
          <w:b/>
          <w:u w:val="single"/>
        </w:rPr>
      </w:pPr>
      <w:r>
        <w:rPr>
          <w:b/>
          <w:u w:val="single"/>
        </w:rPr>
        <w:t>10</w:t>
      </w:r>
      <w:r w:rsidRPr="001033D5">
        <w:rPr>
          <w:b/>
          <w:u w:val="single"/>
        </w:rPr>
        <w:t xml:space="preserve"> класс</w:t>
      </w:r>
    </w:p>
    <w:p w:rsidR="0078523B" w:rsidRDefault="00686F4D" w:rsidP="0078523B">
      <w:pPr>
        <w:spacing w:after="0"/>
        <w:ind w:firstLine="567"/>
        <w:jc w:val="both"/>
      </w:pPr>
      <w:r>
        <w:t>Физика и естественнонаучный метод познания</w:t>
      </w:r>
      <w:r w:rsidR="0078523B">
        <w:t>.</w:t>
      </w:r>
    </w:p>
    <w:p w:rsidR="00686F4D" w:rsidRDefault="00686F4D" w:rsidP="00686F4D">
      <w:pPr>
        <w:spacing w:after="0"/>
        <w:ind w:firstLine="567"/>
        <w:jc w:val="both"/>
      </w:pPr>
      <w:r>
        <w:t>Механика</w:t>
      </w:r>
      <w:r w:rsidR="0078523B">
        <w:t>.</w:t>
      </w:r>
    </w:p>
    <w:p w:rsidR="0078523B" w:rsidRDefault="00686F4D" w:rsidP="00686F4D">
      <w:pPr>
        <w:spacing w:after="0"/>
        <w:ind w:firstLine="567"/>
        <w:jc w:val="both"/>
      </w:pPr>
      <w:r>
        <w:t>Молекулярная физика и термодинамика</w:t>
      </w:r>
      <w:r w:rsidR="0078523B">
        <w:t>.</w:t>
      </w:r>
    </w:p>
    <w:p w:rsidR="0078523B" w:rsidRDefault="00686F4D" w:rsidP="0078523B">
      <w:pPr>
        <w:spacing w:after="0"/>
        <w:ind w:firstLine="567"/>
        <w:jc w:val="both"/>
      </w:pPr>
      <w:r>
        <w:t>Электродинамика</w:t>
      </w:r>
      <w:r w:rsidR="0078523B">
        <w:t>.</w:t>
      </w:r>
    </w:p>
    <w:p w:rsidR="0078523B" w:rsidRPr="004D6C7E" w:rsidRDefault="0078523B" w:rsidP="0078523B">
      <w:pPr>
        <w:spacing w:after="0"/>
        <w:ind w:firstLine="567"/>
        <w:jc w:val="both"/>
        <w:rPr>
          <w:b/>
          <w:i/>
          <w:u w:val="single"/>
        </w:rPr>
      </w:pPr>
      <w:r>
        <w:rPr>
          <w:b/>
          <w:i/>
          <w:u w:val="single"/>
        </w:rPr>
        <w:t>11</w:t>
      </w:r>
      <w:r w:rsidRPr="004D6C7E">
        <w:rPr>
          <w:b/>
          <w:i/>
          <w:u w:val="single"/>
        </w:rPr>
        <w:t xml:space="preserve"> класс</w:t>
      </w:r>
    </w:p>
    <w:p w:rsidR="0078523B" w:rsidRDefault="00686F4D" w:rsidP="0078523B">
      <w:pPr>
        <w:spacing w:after="0"/>
        <w:ind w:firstLine="567"/>
        <w:jc w:val="both"/>
      </w:pPr>
      <w:r>
        <w:t>Электродинамика</w:t>
      </w:r>
      <w:r w:rsidR="0078523B">
        <w:t>.</w:t>
      </w:r>
    </w:p>
    <w:p w:rsidR="0078523B" w:rsidRDefault="00686F4D" w:rsidP="0078523B">
      <w:pPr>
        <w:spacing w:after="0"/>
        <w:ind w:firstLine="567"/>
        <w:jc w:val="both"/>
      </w:pPr>
      <w:r>
        <w:t>Колебания и волны</w:t>
      </w:r>
      <w:r w:rsidR="0078523B">
        <w:t>.</w:t>
      </w:r>
    </w:p>
    <w:p w:rsidR="0078523B" w:rsidRDefault="00686F4D" w:rsidP="00686F4D">
      <w:pPr>
        <w:spacing w:after="0"/>
        <w:ind w:firstLine="567"/>
        <w:jc w:val="both"/>
      </w:pPr>
      <w:r>
        <w:t>Квантовая физика. Астрофизика</w:t>
      </w:r>
      <w:r w:rsidR="0078523B">
        <w:t>.</w:t>
      </w:r>
    </w:p>
    <w:p w:rsidR="0078523B" w:rsidRPr="001033D5" w:rsidRDefault="0078523B" w:rsidP="0078523B">
      <w:pPr>
        <w:spacing w:after="0"/>
        <w:ind w:firstLine="567"/>
        <w:jc w:val="both"/>
        <w:rPr>
          <w:b/>
        </w:rPr>
      </w:pPr>
      <w:r w:rsidRPr="001033D5">
        <w:rPr>
          <w:b/>
        </w:rPr>
        <w:t>3. Тематическое планирование.</w:t>
      </w:r>
    </w:p>
    <w:p w:rsidR="00AA53F1" w:rsidRDefault="00157CF0"/>
    <w:sectPr w:rsidR="00AA53F1" w:rsidSect="00C90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146590"/>
    <w:multiLevelType w:val="hybridMultilevel"/>
    <w:tmpl w:val="6D920A54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6DDD074E"/>
    <w:multiLevelType w:val="hybridMultilevel"/>
    <w:tmpl w:val="7BA296E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3462130"/>
    <w:multiLevelType w:val="hybridMultilevel"/>
    <w:tmpl w:val="C0A63F64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523B"/>
    <w:rsid w:val="00157CF0"/>
    <w:rsid w:val="00335937"/>
    <w:rsid w:val="004A2F55"/>
    <w:rsid w:val="004C009A"/>
    <w:rsid w:val="00686F4D"/>
    <w:rsid w:val="0078523B"/>
    <w:rsid w:val="00B33ED9"/>
    <w:rsid w:val="00B9172D"/>
    <w:rsid w:val="00D057F8"/>
    <w:rsid w:val="00D73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23B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523B"/>
    <w:pPr>
      <w:ind w:left="720"/>
      <w:contextualSpacing/>
    </w:pPr>
  </w:style>
  <w:style w:type="paragraph" w:styleId="a4">
    <w:name w:val="Body Text"/>
    <w:basedOn w:val="a"/>
    <w:link w:val="a5"/>
    <w:rsid w:val="0078523B"/>
    <w:pPr>
      <w:spacing w:after="12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78523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3</Pages>
  <Words>672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Астрономии</dc:creator>
  <cp:lastModifiedBy>Кабинет Астрономии</cp:lastModifiedBy>
  <cp:revision>2</cp:revision>
  <dcterms:created xsi:type="dcterms:W3CDTF">2020-08-07T06:13:00Z</dcterms:created>
  <dcterms:modified xsi:type="dcterms:W3CDTF">2020-08-10T07:25:00Z</dcterms:modified>
</cp:coreProperties>
</file>