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59" w:type="dxa"/>
        <w:tblLook w:val="04A0"/>
      </w:tblPr>
      <w:tblGrid>
        <w:gridCol w:w="6663"/>
        <w:gridCol w:w="3402"/>
      </w:tblGrid>
      <w:tr w:rsidR="00A708F3" w:rsidRPr="00A74CB9" w:rsidTr="001E099B">
        <w:tc>
          <w:tcPr>
            <w:tcW w:w="6663" w:type="dxa"/>
            <w:hideMark/>
          </w:tcPr>
          <w:p w:rsidR="00A708F3" w:rsidRPr="00A74CB9" w:rsidRDefault="00A708F3" w:rsidP="006E0E73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3402" w:type="dxa"/>
            <w:hideMark/>
          </w:tcPr>
          <w:p w:rsidR="00A708F3" w:rsidRPr="00A74CB9" w:rsidRDefault="00A708F3" w:rsidP="006E0E73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Утверждено:</w:t>
            </w:r>
          </w:p>
        </w:tc>
      </w:tr>
      <w:tr w:rsidR="00A708F3" w:rsidRPr="00A74CB9" w:rsidTr="001E099B">
        <w:tc>
          <w:tcPr>
            <w:tcW w:w="6663" w:type="dxa"/>
            <w:hideMark/>
          </w:tcPr>
          <w:p w:rsidR="00A708F3" w:rsidRPr="00A74CB9" w:rsidRDefault="00A708F3" w:rsidP="006E0E73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402" w:type="dxa"/>
            <w:hideMark/>
          </w:tcPr>
          <w:p w:rsidR="00A708F3" w:rsidRPr="00A74CB9" w:rsidRDefault="00A708F3" w:rsidP="006E0E73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20.04.2018г.№ 162</w:t>
            </w:r>
          </w:p>
        </w:tc>
      </w:tr>
      <w:tr w:rsidR="00A708F3" w:rsidRPr="00A74CB9" w:rsidTr="001E099B">
        <w:tc>
          <w:tcPr>
            <w:tcW w:w="6663" w:type="dxa"/>
            <w:hideMark/>
          </w:tcPr>
          <w:p w:rsidR="00A708F3" w:rsidRPr="00A74CB9" w:rsidRDefault="00A708F3" w:rsidP="006E0E73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 30.03.2018г.№ 6 </w:t>
            </w:r>
          </w:p>
        </w:tc>
        <w:tc>
          <w:tcPr>
            <w:tcW w:w="3402" w:type="dxa"/>
            <w:hideMark/>
          </w:tcPr>
          <w:p w:rsidR="00A708F3" w:rsidRPr="00A74CB9" w:rsidRDefault="00A708F3" w:rsidP="006E0E73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0911" w:rsidRDefault="00060911" w:rsidP="007F24C1">
      <w:pPr>
        <w:spacing w:after="0" w:line="240" w:lineRule="auto"/>
        <w:ind w:firstLine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7F24C1" w:rsidRDefault="007F24C1" w:rsidP="007F24C1">
      <w:pPr>
        <w:spacing w:after="0" w:line="240" w:lineRule="auto"/>
        <w:ind w:firstLine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7F24C1" w:rsidRPr="00060911" w:rsidRDefault="007F24C1" w:rsidP="007F24C1">
      <w:pPr>
        <w:spacing w:after="0" w:line="240" w:lineRule="auto"/>
        <w:ind w:firstLine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060911" w:rsidRDefault="00060911" w:rsidP="0006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11">
        <w:rPr>
          <w:rFonts w:ascii="Times New Roman" w:hAnsi="Times New Roman" w:cs="Times New Roman"/>
          <w:b/>
          <w:sz w:val="28"/>
          <w:szCs w:val="28"/>
        </w:rPr>
        <w:t>Правила использования сети Интернет</w:t>
      </w:r>
    </w:p>
    <w:p w:rsidR="00060911" w:rsidRDefault="00060911" w:rsidP="0006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4C1" w:rsidRPr="00060911" w:rsidRDefault="007F24C1" w:rsidP="0006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11" w:rsidRPr="00060911" w:rsidRDefault="00060911" w:rsidP="0006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1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1.1. Использование сети Интернет в МАОУ </w:t>
      </w:r>
      <w:r w:rsidR="007F24C1">
        <w:rPr>
          <w:rFonts w:ascii="Times New Roman" w:hAnsi="Times New Roman" w:cs="Times New Roman"/>
          <w:sz w:val="28"/>
          <w:szCs w:val="28"/>
        </w:rPr>
        <w:t xml:space="preserve">Бутурлинской СОШ имени В.И.Казакова </w:t>
      </w:r>
      <w:r w:rsidRPr="00060911">
        <w:rPr>
          <w:rFonts w:ascii="Times New Roman" w:hAnsi="Times New Roman" w:cs="Times New Roman"/>
          <w:sz w:val="28"/>
          <w:szCs w:val="28"/>
        </w:rPr>
        <w:t xml:space="preserve"> направлено на решение задач образовательной деятельности.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1.2. Настоящие Правила определяют условия и порядок использования сети Интернет в Муниципальном автономном 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Бутурлинской средней общеобразовательной школе</w:t>
      </w:r>
      <w:r w:rsidR="007F24C1" w:rsidRPr="007F24C1">
        <w:rPr>
          <w:rFonts w:ascii="Times New Roman" w:hAnsi="Times New Roman" w:cs="Times New Roman"/>
          <w:sz w:val="28"/>
          <w:szCs w:val="28"/>
        </w:rPr>
        <w:t xml:space="preserve"> </w:t>
      </w:r>
      <w:r w:rsidR="007F24C1">
        <w:rPr>
          <w:rFonts w:ascii="Times New Roman" w:hAnsi="Times New Roman" w:cs="Times New Roman"/>
          <w:sz w:val="28"/>
          <w:szCs w:val="28"/>
        </w:rPr>
        <w:t xml:space="preserve">имени В.И.Казакова </w:t>
      </w:r>
      <w:r w:rsidR="007F24C1" w:rsidRPr="00060911">
        <w:rPr>
          <w:rFonts w:ascii="Times New Roman" w:hAnsi="Times New Roman" w:cs="Times New Roman"/>
          <w:sz w:val="28"/>
          <w:szCs w:val="28"/>
        </w:rPr>
        <w:t xml:space="preserve"> </w:t>
      </w:r>
      <w:r w:rsidRPr="00060911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1.3. Настоящие Правила регулируют условия и порядок использования сети Интернет через ресурсы Учреждения учащимися, учителями и работниками Учреждения. </w:t>
      </w:r>
    </w:p>
    <w:p w:rsidR="00060911" w:rsidRPr="00060911" w:rsidRDefault="00060911" w:rsidP="0006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11">
        <w:rPr>
          <w:rFonts w:ascii="Times New Roman" w:hAnsi="Times New Roman" w:cs="Times New Roman"/>
          <w:b/>
          <w:sz w:val="28"/>
          <w:szCs w:val="28"/>
        </w:rPr>
        <w:t>2. Организация использования сети Интернет в Учреждении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>2.1 Использование сети Интернет в Учреждении подчинено следующим принципам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- соответствия образовательным целям;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>- содействия гармоничному формированию и развитию личности;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- уважения закона, авторских и смежных прав, а также иных прав, чести и достоинства других граждан и пользователей Интернета;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- приобретения новых навыков и знаний;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- расширения применяемого спектра учебных и наглядных пособий;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- социализации личности, введения в информационное общество.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2.2. Использование сети Интернет в Учреждении возможно исключительно при условии ознакомления и согласия лица, пользующегося сетью Интернет в Учреждении, с настоящими Правилами.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>2.3. Вопросы использования возможностей сети Интернет в образовательной деятельности рассматриваются на педагогическом совете Учреждения.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2.4. При разработке правил использования сети Интернет Учреждение руководствуется: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- законодательством Российской Федерации;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>- опытом целесообразной и эффективной организации образовательной деятельности с использованием информационных технологий и возможностей Интернета;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- интересами обучающихся;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- целями образовательной деятельности.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2.5. Руководитель Учреждения отвечает за обеспечение эффективного и безопасного доступа к сети Интернет в Учреждении, а также за выполнение установленных правил. Для обеспечения доступа участников образовательных отношений к сети Интернет в соответствии с установленным в Учреждении правилами руководитель назначает своим приказом ответственного за организацию работы с Интернетом и ограничение доступа.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lastRenderedPageBreak/>
        <w:t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- наблюдает за использованием компьютера и сети Интернет обучающимися; 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Учреждении;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- принимает меры по пресечению обращений к ресурсам, не имеющим отношения к образовательной деятельности.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Учреждения, определенные приказом директора школы.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Работник Учреждения: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>- наблюдает за использованием компьютера и сети Интернет обучающимися; - принимает меры по пресечению обращений к ресурсам, не имеющих отношения к образовательной деятельности;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- сообщает классному руководителю о преднамеренных попытках обучающегося осуществить обращение к ресурсам, не имеющим отношения к образовательной деятельности.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2.8. При использовании сети Интернет в Учреждении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образовательной деятельности.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2.9. Принципы размещения информации на интернет-ресурсах Учреждения призваны обеспечивать: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- соблюдение действующего законодательства Российской Федерации, интересов и прав граждан;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>- защиту персональных данных обучающихся, учителей и других работников;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- достоверность и корректность информации.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Учреждением, только с письменного согласия родителей (законных представителей обучающихся). Персональные данные преподавателей и работников Учреждения размещаются на его интернет-ресурсах только с письменного согласия лица, чьи персональные данные размещаются. </w:t>
      </w:r>
    </w:p>
    <w:p w:rsidR="00060911" w:rsidRPr="00060911" w:rsidRDefault="00060911" w:rsidP="0006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11">
        <w:rPr>
          <w:rFonts w:ascii="Times New Roman" w:hAnsi="Times New Roman" w:cs="Times New Roman"/>
          <w:b/>
          <w:sz w:val="28"/>
          <w:szCs w:val="28"/>
        </w:rPr>
        <w:t>3. Использование сети Интернет в Учреждении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3.1. Использование сети Интернет в учреждении осуществляется, как правило, в целях осуществления образовательной деятельности.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3.2. Обучающемуся запрещается: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>- осуществлять любые сделки через Интернет;</w:t>
      </w:r>
    </w:p>
    <w:p w:rsidR="001E099B" w:rsidRDefault="001E099B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9B" w:rsidRDefault="001E099B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lastRenderedPageBreak/>
        <w:t xml:space="preserve"> - осуществлять загрузки файлов на компьютер учреждения без специального разрешения;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0911">
        <w:rPr>
          <w:rFonts w:ascii="Times New Roman" w:hAnsi="Times New Roman" w:cs="Times New Roman"/>
          <w:sz w:val="28"/>
          <w:szCs w:val="28"/>
        </w:rPr>
        <w:t xml:space="preserve">- распространять оскорбительную, не соответствующую действительности, порочащую других лиц информацию, угрозы.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3.3. При случайном обнаружении ресурса, содержание которого не имеет отношения к образовательной деятельности,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060911" w:rsidRPr="00060911" w:rsidRDefault="00060911" w:rsidP="0006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11">
        <w:rPr>
          <w:rFonts w:ascii="Times New Roman" w:hAnsi="Times New Roman" w:cs="Times New Roman"/>
          <w:b/>
          <w:sz w:val="28"/>
          <w:szCs w:val="28"/>
        </w:rPr>
        <w:t>4. Права, обязанности и ответственность пользователей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4.1. Участники образовательных отношений Учреждения могут бесплатно пользоваться доступом к глобальным Интернет-ресурсам по разрешению лица, назначенного ответственным за организацию в учреждении работы сети Интернет и ограничению доступа.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4.2. К работе в сети Интернет допускаются лица прошедшие инструктаж и обязавшиеся соблюдать его.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4.3. Правила работы. Пользователям запрещается: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Осуществлять действия, запрещенные законодательством РФ и РТ.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Загружать и запускать исполняемые либо иные файлы без предварительной проверки на наличие вирусов установленным антивирусным пакетом.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Передавать информацию, представляющую коммерческую или государственную тайну, распространять информацию, порочащую честь и достоинство граждан.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Включать, выключать и перезагружать компьютер без согласования с ответственным за организацию в Учреждении работы сети Интернет и ограничению доступа.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Осуществлять действия, направленные на "взлом" любых компьютеров, находящихся как в «точке доступа к Интернету» школы, так и за его пределами.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Использовать возможности «точки доступа к Интернету» учреждения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Осуществлять любые сделки через Интернет.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 4.4. Пользователи несут ответственность: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За содержание передаваемой, принимаемой и печатаемой информации.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t xml:space="preserve">4.5. Пользователи имеют право: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Работать в сети Интернет в течение периода времени, определенного расписанием.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Сохранять полученную информацию на съемном диске (дискете, CD-ROM, флеш- накопителе). </w:t>
      </w:r>
    </w:p>
    <w:p w:rsidR="00060911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Размещать собственную информацию в сети Интернет на Интернет-ресурсах ОУ.</w:t>
      </w:r>
    </w:p>
    <w:p w:rsidR="00BC584F" w:rsidRDefault="00060911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11">
        <w:rPr>
          <w:rFonts w:ascii="Times New Roman" w:hAnsi="Times New Roman" w:cs="Times New Roman"/>
          <w:sz w:val="28"/>
          <w:szCs w:val="28"/>
        </w:rPr>
        <w:sym w:font="Symbol" w:char="F0BE"/>
      </w:r>
      <w:r w:rsidRPr="00060911">
        <w:rPr>
          <w:rFonts w:ascii="Times New Roman" w:hAnsi="Times New Roman" w:cs="Times New Roman"/>
          <w:sz w:val="28"/>
          <w:szCs w:val="28"/>
        </w:rPr>
        <w:t xml:space="preserve"> Иметь учетную запись электронной почты на Интернет-ресурсах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0EF" w:rsidRDefault="004C20EF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EF" w:rsidRDefault="004C20EF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EF" w:rsidRPr="00475FCF" w:rsidRDefault="004C20EF" w:rsidP="004C2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FCF">
        <w:rPr>
          <w:rFonts w:ascii="Times New Roman" w:hAnsi="Times New Roman" w:cs="Times New Roman"/>
          <w:sz w:val="28"/>
          <w:szCs w:val="28"/>
        </w:rPr>
        <w:t>Принят с учетом мнения</w:t>
      </w:r>
    </w:p>
    <w:p w:rsidR="004C20EF" w:rsidRPr="00475FCF" w:rsidRDefault="004C20EF" w:rsidP="004C2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FCF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</w:p>
    <w:p w:rsidR="004C20EF" w:rsidRPr="002744B5" w:rsidRDefault="004C20EF" w:rsidP="004C2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75FCF">
        <w:rPr>
          <w:rFonts w:ascii="Times New Roman" w:hAnsi="Times New Roman" w:cs="Times New Roman"/>
          <w:sz w:val="28"/>
          <w:szCs w:val="28"/>
        </w:rPr>
        <w:t xml:space="preserve">протокол от </w:t>
      </w:r>
      <w:r>
        <w:rPr>
          <w:rFonts w:ascii="Times New Roman" w:hAnsi="Times New Roman" w:cs="Times New Roman"/>
          <w:sz w:val="28"/>
          <w:szCs w:val="28"/>
        </w:rPr>
        <w:t xml:space="preserve">08.04.2018г. </w:t>
      </w:r>
      <w:r w:rsidRPr="00475FC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9B">
        <w:rPr>
          <w:rFonts w:ascii="Times New Roman" w:hAnsi="Times New Roman" w:cs="Times New Roman"/>
          <w:sz w:val="28"/>
          <w:szCs w:val="28"/>
        </w:rPr>
        <w:t>8</w:t>
      </w:r>
    </w:p>
    <w:p w:rsidR="004C20EF" w:rsidRPr="00060911" w:rsidRDefault="004C20EF" w:rsidP="000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20EF" w:rsidRPr="00060911" w:rsidSect="007F24C1"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957"/>
    <w:rsid w:val="00027957"/>
    <w:rsid w:val="00060911"/>
    <w:rsid w:val="001E099B"/>
    <w:rsid w:val="004C20EF"/>
    <w:rsid w:val="006E1F13"/>
    <w:rsid w:val="007202F6"/>
    <w:rsid w:val="007F24C1"/>
    <w:rsid w:val="008440EC"/>
    <w:rsid w:val="00A708F3"/>
    <w:rsid w:val="00AB4096"/>
    <w:rsid w:val="00BC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1326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7</cp:revision>
  <cp:lastPrinted>2018-09-06T09:54:00Z</cp:lastPrinted>
  <dcterms:created xsi:type="dcterms:W3CDTF">2018-08-06T17:56:00Z</dcterms:created>
  <dcterms:modified xsi:type="dcterms:W3CDTF">2018-09-06T09:56:00Z</dcterms:modified>
</cp:coreProperties>
</file>